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4834" w14:textId="0DBA7B14" w:rsidR="00A2105C" w:rsidRPr="002743DB" w:rsidRDefault="000933F7" w:rsidP="002743DB">
      <w:pPr>
        <w:rPr>
          <w:rFonts w:ascii="Arial" w:hAnsi="Arial" w:cs="Arial"/>
          <w:b/>
          <w:color w:val="2E74B5" w:themeColor="accent1" w:themeShade="BF"/>
          <w:sz w:val="48"/>
          <w:szCs w:val="48"/>
        </w:rPr>
      </w:pPr>
      <w:r w:rsidRPr="000933F7">
        <w:rPr>
          <w:rFonts w:ascii="Arial" w:hAnsi="Arial" w:cs="Arial"/>
          <w:noProof/>
        </w:rPr>
        <mc:AlternateContent>
          <mc:Choice Requires="wps">
            <w:drawing>
              <wp:anchor distT="45720" distB="45720" distL="114300" distR="114300" simplePos="0" relativeHeight="251692032" behindDoc="0" locked="0" layoutInCell="1" allowOverlap="1" wp14:anchorId="787BD597" wp14:editId="771006B4">
                <wp:simplePos x="0" y="0"/>
                <wp:positionH relativeFrom="column">
                  <wp:posOffset>8359775</wp:posOffset>
                </wp:positionH>
                <wp:positionV relativeFrom="paragraph">
                  <wp:posOffset>-128905</wp:posOffset>
                </wp:positionV>
                <wp:extent cx="1127760" cy="12801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280160"/>
                        </a:xfrm>
                        <a:prstGeom prst="rect">
                          <a:avLst/>
                        </a:prstGeom>
                        <a:solidFill>
                          <a:srgbClr val="FFFFFF"/>
                        </a:solidFill>
                        <a:ln w="9525">
                          <a:noFill/>
                          <a:miter lim="800000"/>
                          <a:headEnd/>
                          <a:tailEnd/>
                        </a:ln>
                      </wps:spPr>
                      <wps:txbx>
                        <w:txbxContent>
                          <w:p w14:paraId="42B7E0E8" w14:textId="4B326549" w:rsidR="00E05E20" w:rsidRPr="00585C22" w:rsidRDefault="00E05E20" w:rsidP="00585C22">
                            <w:pPr>
                              <w:spacing w:line="240" w:lineRule="auto"/>
                              <w:rPr>
                                <w:rFonts w:ascii="Arial" w:hAnsi="Arial" w:cs="Arial"/>
                                <w:color w:val="767171" w:themeColor="background2" w:themeShade="80"/>
                              </w:rPr>
                            </w:pPr>
                            <w:r w:rsidRPr="0051787F">
                              <w:rPr>
                                <w:noProof/>
                              </w:rPr>
                              <w:drawing>
                                <wp:inline distT="0" distB="0" distL="0" distR="0" wp14:anchorId="1F338866" wp14:editId="1D8EE14C">
                                  <wp:extent cx="1040359" cy="1057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68" cy="10628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BD597" id="_x0000_t202" coordsize="21600,21600" o:spt="202" path="m,l,21600r21600,l21600,xe">
                <v:stroke joinstyle="miter"/>
                <v:path gradientshapeok="t" o:connecttype="rect"/>
              </v:shapetype>
              <v:shape id="Text Box 2" o:spid="_x0000_s1026" type="#_x0000_t202" style="position:absolute;margin-left:658.25pt;margin-top:-10.15pt;width:88.8pt;height:100.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OtHgIAABw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QeUxbl9fUVmjjainKZF6jEHKx6DrfOhw8CNIlCTR2OPsGzw4MP&#10;k+uzS8zmQcl2K5VKits1G+XIgeGabNM5of/mpgwZanqzKBcJ2UCMR2hWaRlwjZXUNV3m8cRwVkU6&#10;3ps2yYFJNclYtDInfiIlEzlhbEZ0jKQ10B6RKQfTuuL3QqEH95OSAVe1pv7HnjlBifpokO2bYj6P&#10;u52U+eK6RMVdWppLCzMcoWoaKJnETUj/IdZr4A6n0snE10slp1pxBRPjp+8Sd/xST14vn3r9CwAA&#10;//8DAFBLAwQUAAYACAAAACEAaHeBB+AAAAANAQAADwAAAGRycy9kb3ducmV2LnhtbEyPwW6CQBCG&#10;7036Dptp0kujC4KoyGLaJm161foAA4xAZHcJuwq+fcdTvc2f+fLPN9lu0p240uBaaxSE8wAEmdJW&#10;rakVHH+/ZmsQzqOpsLOGFNzIwS5/fsowrexo9nQ9+FpwiXEpKmi871MpXdmQRje3PRneneyg0XMc&#10;alkNOHK57uQiCBKpsTV8ocGePhsqz4eLVnD6Gd+Wm7H49sfVPk4+sF0V9qbU68v0vgXhafL/MNz1&#10;WR1ydirsxVROdJyjMFkyq2C2CCIQdyTexCGIgqd1GIHMM/n4Rf4HAAD//wMAUEsBAi0AFAAGAAgA&#10;AAAhALaDOJL+AAAA4QEAABMAAAAAAAAAAAAAAAAAAAAAAFtDb250ZW50X1R5cGVzXS54bWxQSwEC&#10;LQAUAAYACAAAACEAOP0h/9YAAACUAQAACwAAAAAAAAAAAAAAAAAvAQAAX3JlbHMvLnJlbHNQSwEC&#10;LQAUAAYACAAAACEAIjfDrR4CAAAcBAAADgAAAAAAAAAAAAAAAAAuAgAAZHJzL2Uyb0RvYy54bWxQ&#10;SwECLQAUAAYACAAAACEAaHeBB+AAAAANAQAADwAAAAAAAAAAAAAAAAB4BAAAZHJzL2Rvd25yZXYu&#10;eG1sUEsFBgAAAAAEAAQA8wAAAIUFAAAAAA==&#10;" stroked="f">
                <v:textbox>
                  <w:txbxContent>
                    <w:p w14:paraId="42B7E0E8" w14:textId="4B326549" w:rsidR="00E05E20" w:rsidRPr="00585C22" w:rsidRDefault="00E05E20" w:rsidP="00585C22">
                      <w:pPr>
                        <w:spacing w:line="240" w:lineRule="auto"/>
                        <w:rPr>
                          <w:rFonts w:ascii="Arial" w:hAnsi="Arial" w:cs="Arial"/>
                          <w:color w:val="767171" w:themeColor="background2" w:themeShade="80"/>
                        </w:rPr>
                      </w:pPr>
                      <w:r w:rsidRPr="0051787F">
                        <w:rPr>
                          <w:noProof/>
                        </w:rPr>
                        <w:drawing>
                          <wp:inline distT="0" distB="0" distL="0" distR="0" wp14:anchorId="1F338866" wp14:editId="1D8EE14C">
                            <wp:extent cx="1040359" cy="1057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68" cy="1062873"/>
                                    </a:xfrm>
                                    <a:prstGeom prst="rect">
                                      <a:avLst/>
                                    </a:prstGeom>
                                    <a:noFill/>
                                    <a:ln>
                                      <a:noFill/>
                                    </a:ln>
                                  </pic:spPr>
                                </pic:pic>
                              </a:graphicData>
                            </a:graphic>
                          </wp:inline>
                        </w:drawing>
                      </w:r>
                    </w:p>
                  </w:txbxContent>
                </v:textbox>
                <w10:wrap type="square"/>
              </v:shape>
            </w:pict>
          </mc:Fallback>
        </mc:AlternateContent>
      </w:r>
      <w:r>
        <w:rPr>
          <w:rFonts w:ascii="Arial" w:hAnsi="Arial" w:cs="Arial"/>
        </w:rPr>
        <w:t xml:space="preserve"> </w:t>
      </w:r>
      <w:r w:rsidR="00794A04">
        <w:rPr>
          <w:rFonts w:ascii="Arial" w:hAnsi="Arial" w:cs="Arial"/>
          <w:b/>
          <w:noProof/>
          <w:color w:val="2E74B5" w:themeColor="accent1" w:themeShade="BF"/>
          <w:sz w:val="48"/>
          <w:szCs w:val="48"/>
        </w:rPr>
        <w:drawing>
          <wp:inline distT="0" distB="0" distL="0" distR="0" wp14:anchorId="1246DE17" wp14:editId="43C2CF21">
            <wp:extent cx="1755652" cy="54864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Public-Schools_Logo_K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652" cy="548641"/>
                    </a:xfrm>
                    <a:prstGeom prst="rect">
                      <a:avLst/>
                    </a:prstGeom>
                  </pic:spPr>
                </pic:pic>
              </a:graphicData>
            </a:graphic>
          </wp:inline>
        </w:drawing>
      </w:r>
      <w:r>
        <w:rPr>
          <w:rFonts w:ascii="Arial" w:hAnsi="Arial" w:cs="Arial"/>
        </w:rPr>
        <w:t xml:space="preserve">                </w:t>
      </w:r>
      <w:r>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r w:rsidR="00794A04">
        <w:rPr>
          <w:rFonts w:ascii="Arial" w:hAnsi="Arial" w:cs="Arial"/>
        </w:rPr>
        <w:tab/>
      </w:r>
    </w:p>
    <w:p w14:paraId="40B6AFDA" w14:textId="60FF1F58" w:rsidR="00B40740" w:rsidRPr="000933F7" w:rsidRDefault="00461403" w:rsidP="00B40740">
      <w:pPr>
        <w:jc w:val="center"/>
        <w:rPr>
          <w:rFonts w:ascii="Arial" w:hAnsi="Arial" w:cs="Arial"/>
          <w:b/>
          <w:color w:val="1F4E79" w:themeColor="accent1" w:themeShade="80"/>
          <w:sz w:val="48"/>
          <w:szCs w:val="48"/>
        </w:rPr>
      </w:pPr>
      <w:r>
        <w:rPr>
          <w:rFonts w:ascii="Arial" w:hAnsi="Arial" w:cs="Arial"/>
          <w:b/>
          <w:color w:val="1F4E79" w:themeColor="accent1" w:themeShade="80"/>
          <w:sz w:val="48"/>
          <w:szCs w:val="48"/>
        </w:rPr>
        <w:t>Irrawang Public School Preschool</w:t>
      </w:r>
    </w:p>
    <w:p w14:paraId="443034C5" w14:textId="77777777" w:rsidR="00663E10" w:rsidRDefault="00B40740" w:rsidP="00663E10">
      <w:pPr>
        <w:pStyle w:val="Heading1"/>
        <w:jc w:val="center"/>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215BC">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Quality Improvement Plan</w:t>
      </w:r>
      <w:r w:rsidR="007A7E39">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2018</w:t>
      </w:r>
    </w:p>
    <w:p w14:paraId="35CB455B" w14:textId="086543A2" w:rsidR="00B40740" w:rsidRPr="00663E10" w:rsidRDefault="00461403" w:rsidP="00663E10">
      <w:pPr>
        <w:pStyle w:val="Heading1"/>
        <w:jc w:val="center"/>
        <w:rPr>
          <w:rFonts w:ascii="Arial" w:hAnsi="Arial" w:cs="Arial"/>
          <w:color w:val="1F4E79" w:themeColor="accent1" w:themeShade="80"/>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Arial" w:hAnsi="Arial" w:cs="Arial"/>
          <w:b w:val="0"/>
          <w:color w:val="767171" w:themeColor="background2" w:themeShade="80"/>
          <w:sz w:val="24"/>
          <w:szCs w:val="24"/>
        </w:rPr>
        <w:t>Stacy Mathieson</w:t>
      </w:r>
      <w:r w:rsidR="008F28C6" w:rsidRPr="003B7817">
        <w:rPr>
          <w:rFonts w:ascii="Arial" w:hAnsi="Arial" w:cs="Arial"/>
          <w:b w:val="0"/>
          <w:color w:val="767171" w:themeColor="background2" w:themeShade="80"/>
          <w:sz w:val="24"/>
          <w:szCs w:val="24"/>
        </w:rPr>
        <w:t xml:space="preserve"> </w:t>
      </w:r>
      <w:r w:rsidR="008F28C6" w:rsidRPr="00B905E4">
        <w:rPr>
          <w:rFonts w:ascii="Arial" w:hAnsi="Arial" w:cs="Arial"/>
          <w:color w:val="000000" w:themeColor="text1"/>
          <w:sz w:val="24"/>
          <w:szCs w:val="24"/>
        </w:rPr>
        <w:t>– Principal, Nominated Supervisor, Educational Leader and Responsible Person</w:t>
      </w:r>
    </w:p>
    <w:p w14:paraId="05C5916F" w14:textId="2A433F64" w:rsidR="00B40740" w:rsidRDefault="00A67EDC" w:rsidP="00A67EDC">
      <w:pPr>
        <w:jc w:val="center"/>
      </w:pPr>
      <w:r>
        <w:rPr>
          <w:noProof/>
        </w:rPr>
        <w:drawing>
          <wp:inline distT="0" distB="0" distL="0" distR="0" wp14:anchorId="70E3B651" wp14:editId="6AD63D34">
            <wp:extent cx="1314450" cy="841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093" cy="844062"/>
                    </a:xfrm>
                    <a:prstGeom prst="rect">
                      <a:avLst/>
                    </a:prstGeom>
                    <a:noFill/>
                  </pic:spPr>
                </pic:pic>
              </a:graphicData>
            </a:graphic>
          </wp:inline>
        </w:drawing>
      </w:r>
    </w:p>
    <w:p w14:paraId="79BC84AB" w14:textId="01685FBC" w:rsidR="00AA202A" w:rsidRPr="00A67EDC" w:rsidRDefault="00556773" w:rsidP="00A67EDC">
      <w:pPr>
        <w:tabs>
          <w:tab w:val="left" w:pos="4725"/>
        </w:tabs>
        <w:jc w:val="center"/>
        <w:rPr>
          <w:rFonts w:ascii="Bradley Hand ITC" w:hAnsi="Bradley Hand ITC" w:cs="Arial"/>
          <w:b/>
          <w:color w:val="2E74B5" w:themeColor="accent1" w:themeShade="BF"/>
          <w:sz w:val="28"/>
          <w:szCs w:val="28"/>
        </w:rPr>
      </w:pPr>
      <w:r w:rsidRPr="00A67EDC">
        <w:rPr>
          <w:rFonts w:ascii="Bradley Hand ITC" w:hAnsi="Bradley Hand ITC" w:cs="Arial"/>
          <w:b/>
          <w:color w:val="2E74B5" w:themeColor="accent1" w:themeShade="BF"/>
          <w:sz w:val="28"/>
          <w:szCs w:val="28"/>
          <w:lang w:val="en-US"/>
        </w:rPr>
        <w:t>Where education, care and play go hand in hand.</w:t>
      </w:r>
    </w:p>
    <w:tbl>
      <w:tblPr>
        <w:tblStyle w:val="TableGrid"/>
        <w:tblpPr w:leftFromText="180" w:rightFromText="180" w:vertAnchor="text" w:horzAnchor="margin" w:tblpX="250" w:tblpY="255"/>
        <w:tblW w:w="0" w:type="auto"/>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CellMar>
          <w:top w:w="108" w:type="dxa"/>
          <w:bottom w:w="108" w:type="dxa"/>
        </w:tblCellMar>
        <w:tblLook w:val="04A0" w:firstRow="1" w:lastRow="0" w:firstColumn="1" w:lastColumn="0" w:noHBand="0" w:noVBand="1"/>
      </w:tblPr>
      <w:tblGrid>
        <w:gridCol w:w="4941"/>
        <w:gridCol w:w="3079"/>
        <w:gridCol w:w="3189"/>
        <w:gridCol w:w="3917"/>
      </w:tblGrid>
      <w:tr w:rsidR="00A67EDC" w14:paraId="4BEC7DCA" w14:textId="77777777" w:rsidTr="00A67EDC">
        <w:tc>
          <w:tcPr>
            <w:tcW w:w="4941" w:type="dxa"/>
            <w:vAlign w:val="center"/>
          </w:tcPr>
          <w:p w14:paraId="4447981D" w14:textId="77777777" w:rsidR="00A67EDC" w:rsidRDefault="00A67EDC" w:rsidP="00A67EDC">
            <w:pPr>
              <w:tabs>
                <w:tab w:val="left" w:pos="4725"/>
              </w:tabs>
            </w:pPr>
            <w:r>
              <w:tab/>
            </w:r>
          </w:p>
          <w:p w14:paraId="09A367AE" w14:textId="77777777" w:rsidR="00A67EDC" w:rsidRPr="00831CAE" w:rsidRDefault="00A67EDC" w:rsidP="00A67EDC">
            <w:pPr>
              <w:tabs>
                <w:tab w:val="left" w:pos="4725"/>
              </w:tabs>
              <w:spacing w:before="120"/>
              <w:rPr>
                <w:rFonts w:ascii="Arial" w:hAnsi="Arial" w:cs="Arial"/>
                <w:b/>
              </w:rPr>
            </w:pPr>
            <w:r w:rsidRPr="00831CAE">
              <w:rPr>
                <w:rFonts w:ascii="Arial" w:hAnsi="Arial" w:cs="Arial"/>
                <w:b/>
              </w:rPr>
              <w:t>Service number</w:t>
            </w:r>
          </w:p>
        </w:tc>
        <w:tc>
          <w:tcPr>
            <w:tcW w:w="3146" w:type="dxa"/>
            <w:vAlign w:val="center"/>
          </w:tcPr>
          <w:p w14:paraId="5CCD3B33" w14:textId="77777777" w:rsidR="00A67EDC" w:rsidRDefault="00A67EDC" w:rsidP="00A67EDC">
            <w:pPr>
              <w:tabs>
                <w:tab w:val="left" w:pos="4725"/>
              </w:tabs>
              <w:spacing w:before="120"/>
              <w:rPr>
                <w:rFonts w:ascii="Arial" w:hAnsi="Arial" w:cs="Arial"/>
              </w:rPr>
            </w:pPr>
            <w:r>
              <w:rPr>
                <w:rFonts w:ascii="Arial" w:hAnsi="Arial" w:cs="Arial"/>
              </w:rPr>
              <w:t>SE-00007620</w:t>
            </w:r>
          </w:p>
        </w:tc>
        <w:tc>
          <w:tcPr>
            <w:tcW w:w="3258" w:type="dxa"/>
            <w:vAlign w:val="center"/>
          </w:tcPr>
          <w:p w14:paraId="48650E2F" w14:textId="77777777" w:rsidR="00A67EDC" w:rsidRPr="00831CAE" w:rsidRDefault="00A67EDC" w:rsidP="00A67EDC">
            <w:pPr>
              <w:tabs>
                <w:tab w:val="left" w:pos="4725"/>
              </w:tabs>
              <w:spacing w:before="120"/>
              <w:rPr>
                <w:rFonts w:ascii="Arial" w:hAnsi="Arial" w:cs="Arial"/>
                <w:b/>
              </w:rPr>
            </w:pPr>
            <w:r w:rsidRPr="00831CAE">
              <w:rPr>
                <w:rFonts w:ascii="Arial" w:hAnsi="Arial" w:cs="Arial"/>
                <w:b/>
              </w:rPr>
              <w:t>Approved provider</w:t>
            </w:r>
          </w:p>
        </w:tc>
        <w:tc>
          <w:tcPr>
            <w:tcW w:w="4007" w:type="dxa"/>
            <w:vAlign w:val="center"/>
          </w:tcPr>
          <w:p w14:paraId="67DE082C" w14:textId="77777777" w:rsidR="00A67EDC" w:rsidRDefault="00A67EDC" w:rsidP="00A67EDC">
            <w:pPr>
              <w:tabs>
                <w:tab w:val="left" w:pos="4725"/>
              </w:tabs>
              <w:spacing w:before="120"/>
              <w:rPr>
                <w:rFonts w:ascii="Arial" w:hAnsi="Arial" w:cs="Arial"/>
              </w:rPr>
            </w:pPr>
            <w:r>
              <w:rPr>
                <w:rFonts w:ascii="Arial" w:hAnsi="Arial" w:cs="Arial"/>
              </w:rPr>
              <w:t xml:space="preserve">NSW </w:t>
            </w:r>
            <w:r w:rsidRPr="008C749F">
              <w:rPr>
                <w:rFonts w:ascii="Arial" w:hAnsi="Arial" w:cs="Arial"/>
              </w:rPr>
              <w:t>Department of Education</w:t>
            </w:r>
          </w:p>
        </w:tc>
      </w:tr>
      <w:tr w:rsidR="00A67EDC" w14:paraId="19498470" w14:textId="77777777" w:rsidTr="00A67EDC">
        <w:tc>
          <w:tcPr>
            <w:tcW w:w="4941" w:type="dxa"/>
            <w:vAlign w:val="center"/>
          </w:tcPr>
          <w:p w14:paraId="4AA2873F" w14:textId="77777777" w:rsidR="00A67EDC" w:rsidRPr="00831CAE" w:rsidRDefault="00A67EDC" w:rsidP="00A67EDC">
            <w:pPr>
              <w:tabs>
                <w:tab w:val="left" w:pos="4725"/>
              </w:tabs>
              <w:spacing w:before="120"/>
              <w:rPr>
                <w:rFonts w:ascii="Arial" w:hAnsi="Arial" w:cs="Arial"/>
                <w:b/>
              </w:rPr>
            </w:pPr>
            <w:r w:rsidRPr="00831CAE">
              <w:rPr>
                <w:rFonts w:ascii="Arial" w:hAnsi="Arial" w:cs="Arial"/>
                <w:b/>
              </w:rPr>
              <w:t>Educators</w:t>
            </w:r>
          </w:p>
        </w:tc>
        <w:tc>
          <w:tcPr>
            <w:tcW w:w="3146" w:type="dxa"/>
            <w:vAlign w:val="center"/>
          </w:tcPr>
          <w:p w14:paraId="582B660F" w14:textId="027E63F8" w:rsidR="00A67EDC" w:rsidRDefault="00336ADD" w:rsidP="00162F48">
            <w:pPr>
              <w:tabs>
                <w:tab w:val="left" w:pos="4725"/>
              </w:tabs>
              <w:spacing w:before="120"/>
              <w:rPr>
                <w:rFonts w:ascii="Arial" w:hAnsi="Arial" w:cs="Arial"/>
              </w:rPr>
            </w:pPr>
            <w:r>
              <w:rPr>
                <w:rFonts w:ascii="Arial" w:hAnsi="Arial" w:cs="Arial"/>
              </w:rPr>
              <w:t xml:space="preserve">Michelle Kay, </w:t>
            </w:r>
            <w:r w:rsidR="00162F48">
              <w:rPr>
                <w:rFonts w:ascii="Arial" w:hAnsi="Arial" w:cs="Arial"/>
              </w:rPr>
              <w:t>Cheryl Ahrens</w:t>
            </w:r>
            <w:r w:rsidR="00A67EDC">
              <w:rPr>
                <w:rFonts w:ascii="Arial" w:hAnsi="Arial" w:cs="Arial"/>
              </w:rPr>
              <w:t>, Kaylene Turner and Alex Hay</w:t>
            </w:r>
          </w:p>
        </w:tc>
        <w:tc>
          <w:tcPr>
            <w:tcW w:w="3258" w:type="dxa"/>
            <w:vAlign w:val="center"/>
          </w:tcPr>
          <w:p w14:paraId="13F7360D" w14:textId="77777777" w:rsidR="00A67EDC" w:rsidRPr="00831CAE" w:rsidRDefault="00A67EDC" w:rsidP="00A67EDC">
            <w:pPr>
              <w:tabs>
                <w:tab w:val="left" w:pos="4725"/>
              </w:tabs>
              <w:spacing w:before="120"/>
              <w:rPr>
                <w:rFonts w:ascii="Arial" w:hAnsi="Arial" w:cs="Arial"/>
                <w:b/>
              </w:rPr>
            </w:pPr>
            <w:r w:rsidRPr="00831CAE">
              <w:rPr>
                <w:rFonts w:ascii="Arial" w:hAnsi="Arial" w:cs="Arial"/>
                <w:b/>
              </w:rPr>
              <w:t>Service approval number</w:t>
            </w:r>
          </w:p>
        </w:tc>
        <w:tc>
          <w:tcPr>
            <w:tcW w:w="4007" w:type="dxa"/>
            <w:vAlign w:val="center"/>
          </w:tcPr>
          <w:p w14:paraId="0DE15A15" w14:textId="77777777" w:rsidR="00A67EDC" w:rsidRDefault="00A67EDC" w:rsidP="00A67EDC">
            <w:pPr>
              <w:tabs>
                <w:tab w:val="left" w:pos="4725"/>
              </w:tabs>
              <w:spacing w:before="120"/>
              <w:rPr>
                <w:rFonts w:ascii="Arial" w:hAnsi="Arial" w:cs="Arial"/>
              </w:rPr>
            </w:pPr>
            <w:r w:rsidRPr="008C749F">
              <w:rPr>
                <w:rFonts w:ascii="Arial" w:hAnsi="Arial" w:cs="Arial"/>
                <w:shd w:val="clear" w:color="auto" w:fill="FFFFFF"/>
              </w:rPr>
              <w:t>PR-00005345</w:t>
            </w:r>
          </w:p>
        </w:tc>
      </w:tr>
      <w:tr w:rsidR="00A67EDC" w14:paraId="04692E34" w14:textId="77777777" w:rsidTr="00A67EDC">
        <w:trPr>
          <w:trHeight w:val="254"/>
        </w:trPr>
        <w:tc>
          <w:tcPr>
            <w:tcW w:w="4941" w:type="dxa"/>
            <w:vAlign w:val="center"/>
          </w:tcPr>
          <w:p w14:paraId="346A87FE" w14:textId="77777777" w:rsidR="00A67EDC" w:rsidRPr="00831CAE" w:rsidRDefault="00A67EDC" w:rsidP="00A67EDC">
            <w:pPr>
              <w:tabs>
                <w:tab w:val="left" w:pos="4725"/>
              </w:tabs>
              <w:spacing w:before="120"/>
              <w:rPr>
                <w:rFonts w:ascii="Arial" w:hAnsi="Arial" w:cs="Arial"/>
                <w:b/>
              </w:rPr>
            </w:pPr>
            <w:r w:rsidRPr="00831CAE">
              <w:rPr>
                <w:rFonts w:ascii="Arial" w:hAnsi="Arial" w:cs="Arial"/>
                <w:b/>
              </w:rPr>
              <w:t>Service contact</w:t>
            </w:r>
          </w:p>
        </w:tc>
        <w:tc>
          <w:tcPr>
            <w:tcW w:w="3146" w:type="dxa"/>
            <w:vAlign w:val="center"/>
          </w:tcPr>
          <w:p w14:paraId="75EFE3CD" w14:textId="77777777" w:rsidR="00A67EDC" w:rsidRDefault="00A67EDC" w:rsidP="00A67EDC">
            <w:pPr>
              <w:tabs>
                <w:tab w:val="left" w:pos="4725"/>
              </w:tabs>
              <w:spacing w:before="120"/>
              <w:rPr>
                <w:rFonts w:ascii="Arial" w:hAnsi="Arial" w:cs="Arial"/>
              </w:rPr>
            </w:pPr>
            <w:r>
              <w:rPr>
                <w:rFonts w:ascii="Arial" w:hAnsi="Arial" w:cs="Arial"/>
              </w:rPr>
              <w:t>Michelle Kay</w:t>
            </w:r>
          </w:p>
        </w:tc>
        <w:tc>
          <w:tcPr>
            <w:tcW w:w="3258" w:type="dxa"/>
            <w:vAlign w:val="center"/>
          </w:tcPr>
          <w:p w14:paraId="0F032916" w14:textId="77777777" w:rsidR="00A67EDC" w:rsidRPr="00831CAE" w:rsidRDefault="00A67EDC" w:rsidP="00A67EDC">
            <w:pPr>
              <w:tabs>
                <w:tab w:val="left" w:pos="4725"/>
              </w:tabs>
              <w:spacing w:before="120"/>
              <w:rPr>
                <w:rFonts w:ascii="Arial" w:hAnsi="Arial" w:cs="Arial"/>
                <w:b/>
              </w:rPr>
            </w:pPr>
            <w:r w:rsidRPr="00831CAE">
              <w:rPr>
                <w:rFonts w:ascii="Arial" w:hAnsi="Arial" w:cs="Arial"/>
                <w:b/>
              </w:rPr>
              <w:t>Approved provider contact</w:t>
            </w:r>
          </w:p>
        </w:tc>
        <w:tc>
          <w:tcPr>
            <w:tcW w:w="4007" w:type="dxa"/>
            <w:vAlign w:val="center"/>
          </w:tcPr>
          <w:p w14:paraId="074BDCFB" w14:textId="77777777" w:rsidR="00A67EDC" w:rsidRDefault="00A67EDC" w:rsidP="00A67EDC">
            <w:pPr>
              <w:tabs>
                <w:tab w:val="left" w:pos="4725"/>
              </w:tabs>
              <w:spacing w:before="120"/>
              <w:rPr>
                <w:rFonts w:ascii="Arial" w:hAnsi="Arial" w:cs="Arial"/>
              </w:rPr>
            </w:pPr>
            <w:r w:rsidRPr="008C749F">
              <w:rPr>
                <w:rFonts w:ascii="Arial" w:hAnsi="Arial" w:cs="Arial"/>
              </w:rPr>
              <w:t>Early Learning</w:t>
            </w:r>
            <w:r>
              <w:rPr>
                <w:rFonts w:ascii="Arial" w:hAnsi="Arial" w:cs="Arial"/>
              </w:rPr>
              <w:t xml:space="preserve">, 02 9266 8165 </w:t>
            </w:r>
          </w:p>
        </w:tc>
      </w:tr>
    </w:tbl>
    <w:p w14:paraId="0837CA51" w14:textId="77777777" w:rsidR="003B7817" w:rsidRDefault="003B7817" w:rsidP="00D834C4">
      <w:pPr>
        <w:tabs>
          <w:tab w:val="left" w:pos="4725"/>
        </w:tabs>
        <w:rPr>
          <w:rFonts w:ascii="Arial" w:hAnsi="Arial" w:cs="Arial"/>
        </w:rPr>
      </w:pPr>
    </w:p>
    <w:p w14:paraId="3317F6DD" w14:textId="77777777" w:rsidR="00FC0944" w:rsidRDefault="00FC0944" w:rsidP="00D834C4">
      <w:pPr>
        <w:rPr>
          <w:rFonts w:ascii="Arial" w:hAnsi="Arial" w:cs="Arial"/>
          <w:sz w:val="18"/>
          <w:szCs w:val="18"/>
        </w:rPr>
      </w:pPr>
      <w:bookmarkStart w:id="0" w:name="_1u8cgwrzzwyz" w:colFirst="0" w:colLast="0"/>
      <w:bookmarkStart w:id="1" w:name="_e0jcv8yifezf" w:colFirst="0" w:colLast="0"/>
      <w:bookmarkStart w:id="2" w:name="_y6g2mmbsc0j" w:colFirst="0" w:colLast="0"/>
      <w:bookmarkStart w:id="3" w:name="_gjdgxs" w:colFirst="0" w:colLast="0"/>
      <w:bookmarkEnd w:id="0"/>
      <w:bookmarkEnd w:id="1"/>
      <w:bookmarkEnd w:id="2"/>
      <w:bookmarkEnd w:id="3"/>
    </w:p>
    <w:p w14:paraId="712733FE" w14:textId="52754A4D" w:rsidR="00D272CC" w:rsidRPr="00663E10" w:rsidRDefault="00032966" w:rsidP="00D834C4">
      <w:pPr>
        <w:rPr>
          <w:rFonts w:ascii="Arial" w:hAnsi="Arial" w:cs="Arial"/>
          <w:sz w:val="18"/>
          <w:szCs w:val="18"/>
        </w:rPr>
        <w:sectPr w:rsidR="00D272CC" w:rsidRPr="00663E10" w:rsidSect="00266BB3">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567" w:left="851" w:header="0" w:footer="57" w:gutter="0"/>
          <w:pgNumType w:start="1"/>
          <w:cols w:space="720"/>
          <w:titlePg/>
          <w:docGrid w:linePitch="299"/>
        </w:sectPr>
      </w:pPr>
      <w:r w:rsidRPr="00B1002E">
        <w:rPr>
          <w:rFonts w:ascii="Arial" w:hAnsi="Arial" w:cs="Arial"/>
          <w:sz w:val="18"/>
          <w:szCs w:val="18"/>
        </w:rPr>
        <w:t>NSW Department of Education, Early Learning and Primary Education</w:t>
      </w:r>
      <w:r>
        <w:rPr>
          <w:rFonts w:ascii="Arial" w:hAnsi="Arial" w:cs="Arial"/>
          <w:sz w:val="18"/>
          <w:szCs w:val="18"/>
        </w:rPr>
        <w:t>,</w:t>
      </w:r>
      <w:r w:rsidR="00CB51DF">
        <w:rPr>
          <w:rFonts w:ascii="Arial" w:hAnsi="Arial" w:cs="Arial"/>
          <w:sz w:val="18"/>
          <w:szCs w:val="18"/>
        </w:rPr>
        <w:t xml:space="preserve"> November 201</w:t>
      </w:r>
    </w:p>
    <w:p w14:paraId="730A7477" w14:textId="78B05D09" w:rsidR="00663E10" w:rsidRDefault="00663E10" w:rsidP="00CB51DF">
      <w:pPr>
        <w:spacing w:after="0" w:line="240" w:lineRule="auto"/>
        <w:jc w:val="center"/>
        <w:rPr>
          <w:rFonts w:ascii="Comic Sans MS" w:eastAsia="MS Mincho" w:hAnsi="Comic Sans MS" w:cs="Times New Roman"/>
          <w:b/>
          <w:color w:val="auto"/>
          <w:sz w:val="32"/>
          <w:szCs w:val="32"/>
          <w:u w:val="single"/>
          <w:lang w:eastAsia="en-US"/>
        </w:rPr>
      </w:pPr>
      <w:r w:rsidRPr="00D834C4">
        <w:rPr>
          <w:rFonts w:ascii="Comic Sans MS" w:eastAsia="MS Mincho" w:hAnsi="Comic Sans MS" w:cs="Helvetica"/>
          <w:b/>
          <w:noProof/>
          <w:color w:val="auto"/>
          <w:sz w:val="32"/>
          <w:szCs w:val="32"/>
          <w:u w:val="single"/>
        </w:rPr>
        <w:lastRenderedPageBreak/>
        <w:drawing>
          <wp:anchor distT="0" distB="0" distL="114300" distR="114300" simplePos="0" relativeHeight="251698176" behindDoc="0" locked="0" layoutInCell="1" allowOverlap="1" wp14:anchorId="119B6E8D" wp14:editId="510020D9">
            <wp:simplePos x="0" y="0"/>
            <wp:positionH relativeFrom="column">
              <wp:posOffset>8362950</wp:posOffset>
            </wp:positionH>
            <wp:positionV relativeFrom="paragraph">
              <wp:posOffset>-158750</wp:posOffset>
            </wp:positionV>
            <wp:extent cx="1257300" cy="1257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D834C4">
        <w:rPr>
          <w:rFonts w:ascii="Comic Sans MS" w:eastAsia="MS Mincho" w:hAnsi="Comic Sans MS" w:cs="Times New Roman"/>
          <w:b/>
          <w:color w:val="auto"/>
          <w:sz w:val="32"/>
          <w:szCs w:val="32"/>
          <w:u w:val="single"/>
          <w:lang w:eastAsia="en-US"/>
        </w:rPr>
        <w:t>Irrawang Preschool Philosophy</w:t>
      </w:r>
    </w:p>
    <w:p w14:paraId="186F8BD1" w14:textId="77777777" w:rsidR="00D834C4" w:rsidRPr="00D834C4" w:rsidRDefault="00D834C4" w:rsidP="00CB51DF">
      <w:pPr>
        <w:spacing w:after="0" w:line="240" w:lineRule="auto"/>
        <w:jc w:val="center"/>
        <w:rPr>
          <w:rFonts w:ascii="Comic Sans MS" w:eastAsia="MS Mincho" w:hAnsi="Comic Sans MS" w:cs="Times New Roman"/>
          <w:b/>
          <w:color w:val="auto"/>
          <w:sz w:val="32"/>
          <w:szCs w:val="32"/>
          <w:u w:val="single"/>
          <w:lang w:eastAsia="en-US"/>
        </w:rPr>
      </w:pPr>
    </w:p>
    <w:p w14:paraId="49DF00E3" w14:textId="0A5391F8" w:rsidR="00663E10" w:rsidRPr="00D834C4" w:rsidRDefault="00D834C4" w:rsidP="00D834C4">
      <w:pPr>
        <w:tabs>
          <w:tab w:val="left" w:pos="4725"/>
        </w:tabs>
        <w:jc w:val="center"/>
        <w:rPr>
          <w:rFonts w:ascii="Bradley Hand ITC" w:hAnsi="Bradley Hand ITC" w:cs="Arial"/>
          <w:b/>
          <w:color w:val="2E74B5" w:themeColor="accent1" w:themeShade="BF"/>
          <w:sz w:val="28"/>
          <w:szCs w:val="28"/>
        </w:rPr>
      </w:pPr>
      <w:r w:rsidRPr="00A67EDC">
        <w:rPr>
          <w:rFonts w:ascii="Bradley Hand ITC" w:hAnsi="Bradley Hand ITC" w:cs="Arial"/>
          <w:b/>
          <w:color w:val="2E74B5" w:themeColor="accent1" w:themeShade="BF"/>
          <w:sz w:val="28"/>
          <w:szCs w:val="28"/>
          <w:lang w:val="en-US"/>
        </w:rPr>
        <w:t>Where education, care and play go hand in hand.</w:t>
      </w:r>
    </w:p>
    <w:p w14:paraId="0B31F0F7"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b/>
          <w:color w:val="auto"/>
          <w:u w:val="single"/>
          <w:lang w:eastAsia="en-US"/>
        </w:rPr>
      </w:pPr>
      <w:r w:rsidRPr="00D834C4">
        <w:rPr>
          <w:rFonts w:ascii="Comic Sans MS" w:eastAsia="MS Mincho" w:hAnsi="Comic Sans MS" w:cs="Times New Roman"/>
          <w:b/>
          <w:color w:val="auto"/>
          <w:u w:val="single"/>
          <w:lang w:eastAsia="en-US"/>
        </w:rPr>
        <w:t>Curriculum</w:t>
      </w:r>
    </w:p>
    <w:p w14:paraId="15F5E7CF"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color w:val="auto"/>
          <w:u w:val="single"/>
          <w:lang w:eastAsia="en-US"/>
        </w:rPr>
        <w:t>We believe:</w:t>
      </w:r>
    </w:p>
    <w:p w14:paraId="15CAACE5" w14:textId="77777777" w:rsidR="00663E10" w:rsidRPr="00663E10" w:rsidRDefault="00663E10" w:rsidP="00663E10">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Children need opportunities to consolidate skills and work towards the outcomes expressed in the EYLF.</w:t>
      </w:r>
    </w:p>
    <w:p w14:paraId="1B57859D" w14:textId="77777777" w:rsidR="00663E10" w:rsidRPr="00663E10" w:rsidRDefault="00663E10" w:rsidP="00663E10">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Children’s interests and ideas provide educators with the opportunity to develop enriching and engaging learning experiences.</w:t>
      </w:r>
    </w:p>
    <w:p w14:paraId="07ADA943" w14:textId="77777777" w:rsidR="00663E10" w:rsidRPr="00663E10" w:rsidRDefault="00663E10" w:rsidP="00663E10">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Children learn through play.</w:t>
      </w:r>
    </w:p>
    <w:p w14:paraId="2C431EEC"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color w:val="auto"/>
          <w:u w:val="single"/>
          <w:lang w:eastAsia="en-US"/>
        </w:rPr>
        <w:t>Therefore we:</w:t>
      </w:r>
    </w:p>
    <w:p w14:paraId="26060453" w14:textId="77777777" w:rsidR="00663E10" w:rsidRPr="00663E10" w:rsidRDefault="00663E10" w:rsidP="00663E10">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u w:val="single"/>
          <w:lang w:eastAsia="en-US"/>
        </w:rPr>
      </w:pPr>
      <w:r w:rsidRPr="00663E10">
        <w:rPr>
          <w:rFonts w:ascii="Comic Sans MS" w:eastAsia="MS Mincho" w:hAnsi="Comic Sans MS" w:cs="Times New Roman"/>
          <w:color w:val="auto"/>
          <w:lang w:eastAsia="en-US"/>
        </w:rPr>
        <w:t xml:space="preserve">Provide an enriching, play-based, child centred curriculum based on the National Curriculum Early Years Learning Framework. </w:t>
      </w:r>
    </w:p>
    <w:p w14:paraId="4FE0ADA8" w14:textId="176E3340" w:rsidR="00663E10" w:rsidRPr="00663E10" w:rsidRDefault="00663E10" w:rsidP="00663E10">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u w:val="single"/>
          <w:lang w:eastAsia="en-US"/>
        </w:rPr>
      </w:pPr>
      <w:r w:rsidRPr="00663E10">
        <w:rPr>
          <w:rFonts w:ascii="Comic Sans MS" w:eastAsia="MS Mincho" w:hAnsi="Comic Sans MS" w:cs="Times New Roman"/>
          <w:noProof/>
          <w:color w:val="auto"/>
        </w:rPr>
        <mc:AlternateContent>
          <mc:Choice Requires="wps">
            <w:drawing>
              <wp:anchor distT="0" distB="0" distL="114300" distR="114300" simplePos="0" relativeHeight="251694080" behindDoc="0" locked="0" layoutInCell="1" allowOverlap="1" wp14:anchorId="200C7381" wp14:editId="18B7E73E">
                <wp:simplePos x="0" y="0"/>
                <wp:positionH relativeFrom="column">
                  <wp:posOffset>6743700</wp:posOffset>
                </wp:positionH>
                <wp:positionV relativeFrom="paragraph">
                  <wp:posOffset>81280</wp:posOffset>
                </wp:positionV>
                <wp:extent cx="2971800" cy="6572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971800" cy="657225"/>
                        </a:xfrm>
                        <a:prstGeom prst="roundRect">
                          <a:avLst/>
                        </a:prstGeom>
                        <a:noFill/>
                        <a:ln w="9525" cap="flat" cmpd="sng" algn="ctr">
                          <a:solidFill>
                            <a:sysClr val="windowText" lastClr="000000"/>
                          </a:solidFill>
                          <a:prstDash val="solid"/>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04792D" w14:textId="552E93E9" w:rsidR="00E05E20" w:rsidRPr="00D00462" w:rsidRDefault="00E05E20" w:rsidP="00663E10">
                            <w:pPr>
                              <w:rPr>
                                <w:rFonts w:ascii="Comic Sans MS" w:hAnsi="Comic Sans MS"/>
                                <w:color w:val="000000" w:themeColor="text1"/>
                              </w:rPr>
                            </w:pPr>
                            <w:r>
                              <w:rPr>
                                <w:rFonts w:ascii="Comic Sans MS" w:hAnsi="Comic Sans MS"/>
                                <w:color w:val="000000" w:themeColor="text1"/>
                              </w:rPr>
                              <w:t>“</w:t>
                            </w:r>
                            <w:r w:rsidR="007634E9">
                              <w:rPr>
                                <w:rFonts w:ascii="Comic Sans MS" w:hAnsi="Comic Sans MS"/>
                                <w:color w:val="000000" w:themeColor="text1"/>
                              </w:rPr>
                              <w:t>I didn’t know that before!</w:t>
                            </w:r>
                            <w:r w:rsidR="000E6480">
                              <w:rPr>
                                <w:rFonts w:ascii="Comic Sans MS" w:hAnsi="Comic Sans MS"/>
                                <w:color w:val="000000" w:themeColor="text1"/>
                              </w:rPr>
                              <w:t xml:space="preserve">” </w:t>
                            </w:r>
                            <w:r w:rsidR="007634E9">
                              <w:rPr>
                                <w:rFonts w:ascii="Comic Sans MS" w:hAnsi="Comic Sans MS"/>
                                <w:color w:val="000000" w:themeColor="text1"/>
                              </w:rPr>
                              <w:t>–</w:t>
                            </w:r>
                            <w:r w:rsidR="000E6480">
                              <w:rPr>
                                <w:rFonts w:ascii="Comic Sans MS" w:hAnsi="Comic Sans MS"/>
                                <w:color w:val="000000" w:themeColor="text1"/>
                              </w:rPr>
                              <w:t xml:space="preserve"> </w:t>
                            </w:r>
                            <w:r w:rsidR="007634E9">
                              <w:rPr>
                                <w:rFonts w:ascii="Comic Sans MS" w:hAnsi="Comic Sans MS"/>
                                <w:color w:val="000000" w:themeColor="text1"/>
                              </w:rPr>
                              <w:t>Lana, while doing a group activity through play,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C7381" id="Rounded Rectangle 5" o:spid="_x0000_s1027" style="position:absolute;left:0;text-align:left;margin-left:531pt;margin-top:6.4pt;width:234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o/0QIAAGIFAAAOAAAAZHJzL2Uyb0RvYy54bWysVEtv2zAMvg/YfxB0d/2Y80Sdwo3hYUDR&#10;Fm2HnhVZjg3IkiYpsbNh/32U7LRdt9OwHBxSfIj8+FGXV0PH0ZFp00qR4fgiwogJKqtW7DP89akM&#10;lhgZS0RFuBQswydm8NXm44fLXq1ZIhvJK6YRJBFm3asMN9aqdRga2rCOmAupmABjLXVHLKh6H1aa&#10;9JC942ESRfOwl7pSWlJmDJwWoxFvfP66ZtTe1bVhFvEMQ23Wf7X/7tw33FyS9V4T1bR0KoP8QxUd&#10;aQVc+pKqIJagg27/SNW1VEsja3tBZRfKum4p8z1AN3H0rpvHhijmewFwjHqByfy/tPT2eK9RW2V4&#10;hpEgHYzoQR5ExSr0AOARsecMzRxMvTJr8H5U93rSDIiu56HWnfuHbtDgoT29QMsGiygcJqtFvIxg&#10;AhRs89kiSXzS8DVaaWM/M9khJ2RYuypcCR5WcrwxFq4F/7Ofu1HIsuXcz5AL1Gd4NYO8iBJgUs2J&#10;BbFT0JsRe4wI3wNFqdU+o5G8rVy0y2NOZss1OhJgCZCrkv0TFI4RJ8aCAbrxPwcDVPBbqCunIKYZ&#10;g71pcuPCpWaehGP1oA0WRH8OwHiC/CjzPJkXn4qgWK4WQbpjSbAsozS4ztNZvF0syrhY/HQ5ffgU&#10;tAUI88VsFczzWRykcbQM8jxKgqLMozxKy+0qvfZBUO/50tCNcByak+ywG/zkY5fcnexkdQI2aDmu&#10;iVG0bKG9G0DhnmjYC5gf7Lq9g0/NJeAtJwmjRurvfzt3/kBXsGLUw57BML4diGYA7hcBRF7FaeoW&#10;0yspdAWKfmvZvbWIQ7eVMKQYXhVFvej8LT+LtZbdMzwJubsVTERQuHsc+6Rs7bj/8KhQlufeDZZR&#10;EXsjHhV1yR3WbrBPwzPRamKkBRxv5XknyfodJ0dfFylkfrCybj1hX3EF7jgFFtmzaHp03EvxVvde&#10;r0/j5hcAAAD//wMAUEsDBBQABgAIAAAAIQAm7Azj3gAAAAwBAAAPAAAAZHJzL2Rvd25yZXYueG1s&#10;TE9BTsMwELwj8QdrkbhRuwlEKMSpEBISp1a0XHrbxosTEdshdtuE17M9wW1mZzQ7U60m14sTjbEL&#10;XsNyoUCQb4LpvNXwsXu9ewQRE3qDffCkYaYIq/r6qsLShLN/p9M2WcEhPpaooU1pKKWMTUsO4yIM&#10;5Fn7DKPDxHS00ox45nDXy0ypQjrsPH9ocaCXlpqv7dFpWO/232+4mfL7n5zmzazsHtdW69ub6fkJ&#10;RKIp/ZnhUp+rQ82dDuHoTRQ9c1VkPCYxynjDxfGQK74cGC2LHGRdyf8j6l8AAAD//wMAUEsBAi0A&#10;FAAGAAgAAAAhALaDOJL+AAAA4QEAABMAAAAAAAAAAAAAAAAAAAAAAFtDb250ZW50X1R5cGVzXS54&#10;bWxQSwECLQAUAAYACAAAACEAOP0h/9YAAACUAQAACwAAAAAAAAAAAAAAAAAvAQAAX3JlbHMvLnJl&#10;bHNQSwECLQAUAAYACAAAACEA1A8qP9ECAABiBQAADgAAAAAAAAAAAAAAAAAuAgAAZHJzL2Uyb0Rv&#10;Yy54bWxQSwECLQAUAAYACAAAACEAJuwM494AAAAMAQAADwAAAAAAAAAAAAAAAAArBQAAZHJzL2Rv&#10;d25yZXYueG1sUEsFBgAAAAAEAAQA8wAAADYGAAAAAA==&#10;" filled="f" strokecolor="windowText">
                <v:textbox>
                  <w:txbxContent>
                    <w:p w14:paraId="4904792D" w14:textId="552E93E9" w:rsidR="00E05E20" w:rsidRPr="00D00462" w:rsidRDefault="00E05E20" w:rsidP="00663E10">
                      <w:pPr>
                        <w:rPr>
                          <w:rFonts w:ascii="Comic Sans MS" w:hAnsi="Comic Sans MS"/>
                          <w:color w:val="000000" w:themeColor="text1"/>
                        </w:rPr>
                      </w:pPr>
                      <w:r>
                        <w:rPr>
                          <w:rFonts w:ascii="Comic Sans MS" w:hAnsi="Comic Sans MS"/>
                          <w:color w:val="000000" w:themeColor="text1"/>
                        </w:rPr>
                        <w:t>“</w:t>
                      </w:r>
                      <w:r w:rsidR="007634E9">
                        <w:rPr>
                          <w:rFonts w:ascii="Comic Sans MS" w:hAnsi="Comic Sans MS"/>
                          <w:color w:val="000000" w:themeColor="text1"/>
                        </w:rPr>
                        <w:t>I didn’t know that before!</w:t>
                      </w:r>
                      <w:r w:rsidR="000E6480">
                        <w:rPr>
                          <w:rFonts w:ascii="Comic Sans MS" w:hAnsi="Comic Sans MS"/>
                          <w:color w:val="000000" w:themeColor="text1"/>
                        </w:rPr>
                        <w:t xml:space="preserve">” </w:t>
                      </w:r>
                      <w:r w:rsidR="007634E9">
                        <w:rPr>
                          <w:rFonts w:ascii="Comic Sans MS" w:hAnsi="Comic Sans MS"/>
                          <w:color w:val="000000" w:themeColor="text1"/>
                        </w:rPr>
                        <w:t>–</w:t>
                      </w:r>
                      <w:r w:rsidR="000E6480">
                        <w:rPr>
                          <w:rFonts w:ascii="Comic Sans MS" w:hAnsi="Comic Sans MS"/>
                          <w:color w:val="000000" w:themeColor="text1"/>
                        </w:rPr>
                        <w:t xml:space="preserve"> </w:t>
                      </w:r>
                      <w:r w:rsidR="007634E9">
                        <w:rPr>
                          <w:rFonts w:ascii="Comic Sans MS" w:hAnsi="Comic Sans MS"/>
                          <w:color w:val="000000" w:themeColor="text1"/>
                        </w:rPr>
                        <w:t>Lana, while doing a group activity through play, 2018</w:t>
                      </w:r>
                    </w:p>
                  </w:txbxContent>
                </v:textbox>
              </v:roundrect>
            </w:pict>
          </mc:Fallback>
        </mc:AlternateContent>
      </w:r>
      <w:r w:rsidRPr="00663E10">
        <w:rPr>
          <w:rFonts w:ascii="Comic Sans MS" w:eastAsia="MS Mincho" w:hAnsi="Comic Sans MS" w:cs="Times New Roman"/>
          <w:color w:val="auto"/>
          <w:lang w:eastAsia="en-US"/>
        </w:rPr>
        <w:t>Provide large blocks of uninterrupted time to play</w:t>
      </w:r>
      <w:r w:rsidR="00073F35">
        <w:rPr>
          <w:rFonts w:ascii="Comic Sans MS" w:eastAsia="MS Mincho" w:hAnsi="Comic Sans MS" w:cs="Times New Roman"/>
          <w:color w:val="auto"/>
          <w:lang w:eastAsia="en-US"/>
        </w:rPr>
        <w:t>.</w:t>
      </w:r>
    </w:p>
    <w:p w14:paraId="7972E723"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p>
    <w:p w14:paraId="481A1324"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b/>
          <w:color w:val="auto"/>
          <w:u w:val="single"/>
          <w:lang w:eastAsia="en-US"/>
        </w:rPr>
      </w:pPr>
      <w:r w:rsidRPr="00D834C4">
        <w:rPr>
          <w:rFonts w:ascii="Comic Sans MS" w:eastAsia="MS Mincho" w:hAnsi="Comic Sans MS" w:cs="Times New Roman"/>
          <w:b/>
          <w:color w:val="auto"/>
          <w:u w:val="single"/>
          <w:lang w:eastAsia="en-US"/>
        </w:rPr>
        <w:t>Environment</w:t>
      </w:r>
    </w:p>
    <w:p w14:paraId="2B5D156F"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color w:val="auto"/>
          <w:u w:val="single"/>
          <w:lang w:eastAsia="en-US"/>
        </w:rPr>
        <w:t>We believe:</w:t>
      </w:r>
      <w:r w:rsidRPr="00D834C4">
        <w:rPr>
          <w:rFonts w:ascii="Comic Sans MS" w:eastAsia="MS Mincho" w:hAnsi="Comic Sans MS" w:cs="Times New Roman"/>
          <w:noProof/>
          <w:color w:val="auto"/>
          <w:u w:val="single"/>
          <w:lang w:val="en-US" w:eastAsia="en-US"/>
        </w:rPr>
        <w:t xml:space="preserve"> </w:t>
      </w:r>
    </w:p>
    <w:p w14:paraId="2D0C167F" w14:textId="77777777" w:rsidR="00663E10" w:rsidRPr="00663E10" w:rsidRDefault="00663E10" w:rsidP="00663E10">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The environment should be aesthetically appealing and welcoming to children, families, and staff.</w:t>
      </w:r>
    </w:p>
    <w:p w14:paraId="43C7D171" w14:textId="77777777" w:rsidR="00663E10" w:rsidRPr="00663E10" w:rsidRDefault="00663E10" w:rsidP="00663E10">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Children should feel a sense of belonging and ownership in the Preschool environment</w:t>
      </w:r>
    </w:p>
    <w:p w14:paraId="63BAA494" w14:textId="77777777" w:rsidR="00663E10" w:rsidRPr="00663E10" w:rsidRDefault="00663E10" w:rsidP="00663E10">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Natural and material resources should be used interchangeably in both our indoor and outdoor environments.</w:t>
      </w:r>
    </w:p>
    <w:p w14:paraId="0A48BB61" w14:textId="77777777" w:rsidR="00663E10" w:rsidRPr="00663E10" w:rsidRDefault="00663E10" w:rsidP="00663E10">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That Preschool should be a stimulating environment that encourages children to explore, solve problems, create and construct.</w:t>
      </w:r>
    </w:p>
    <w:p w14:paraId="23492426"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color w:val="auto"/>
          <w:u w:val="single"/>
          <w:lang w:eastAsia="en-US"/>
        </w:rPr>
        <w:t>Therefore we:</w:t>
      </w:r>
    </w:p>
    <w:p w14:paraId="47FC8A37" w14:textId="6A3F1DAA" w:rsidR="00663E10" w:rsidRPr="00663E10" w:rsidRDefault="00663E10" w:rsidP="00663E10">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 xml:space="preserve">Provide aesthetically pleasing; </w:t>
      </w:r>
      <w:r w:rsidR="00A67EDC" w:rsidRPr="00663E10">
        <w:rPr>
          <w:rFonts w:ascii="Comic Sans MS" w:eastAsia="MS Mincho" w:hAnsi="Comic Sans MS" w:cs="Times New Roman"/>
          <w:color w:val="auto"/>
          <w:lang w:eastAsia="en-US"/>
        </w:rPr>
        <w:t>well-maintained</w:t>
      </w:r>
      <w:r w:rsidRPr="00663E10">
        <w:rPr>
          <w:rFonts w:ascii="Comic Sans MS" w:eastAsia="MS Mincho" w:hAnsi="Comic Sans MS" w:cs="Times New Roman"/>
          <w:color w:val="auto"/>
          <w:lang w:eastAsia="en-US"/>
        </w:rPr>
        <w:t xml:space="preserve"> play areas with thoughtful use of furnishings and displays.</w:t>
      </w:r>
    </w:p>
    <w:p w14:paraId="3E4F339A" w14:textId="77777777" w:rsidR="00663E10" w:rsidRPr="00663E10" w:rsidRDefault="00663E10" w:rsidP="00663E10">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Make large changes to the environment infrequently and in consultation with children</w:t>
      </w:r>
    </w:p>
    <w:p w14:paraId="7F7B69B1" w14:textId="77777777" w:rsidR="00663E10" w:rsidRPr="00663E10" w:rsidRDefault="00663E10" w:rsidP="00663E10">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Enable children to utilise a variety of natural and material resources during both inside and outside play.</w:t>
      </w:r>
    </w:p>
    <w:p w14:paraId="3C92A7D5" w14:textId="77777777" w:rsidR="00663E10" w:rsidRPr="00663E10" w:rsidRDefault="00663E10" w:rsidP="00663E10">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noProof/>
          <w:color w:val="auto"/>
        </w:rPr>
        <mc:AlternateContent>
          <mc:Choice Requires="wps">
            <w:drawing>
              <wp:anchor distT="0" distB="0" distL="114300" distR="114300" simplePos="0" relativeHeight="251695104" behindDoc="0" locked="0" layoutInCell="1" allowOverlap="1" wp14:anchorId="622F0505" wp14:editId="40E0864E">
                <wp:simplePos x="0" y="0"/>
                <wp:positionH relativeFrom="column">
                  <wp:posOffset>6743700</wp:posOffset>
                </wp:positionH>
                <wp:positionV relativeFrom="paragraph">
                  <wp:posOffset>109220</wp:posOffset>
                </wp:positionV>
                <wp:extent cx="2971800" cy="5715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971800" cy="571500"/>
                        </a:xfrm>
                        <a:prstGeom prst="roundRect">
                          <a:avLst/>
                        </a:prstGeom>
                        <a:noFill/>
                        <a:ln w="9525" cap="flat" cmpd="sng" algn="ctr">
                          <a:solidFill>
                            <a:sysClr val="windowText" lastClr="000000"/>
                          </a:solidFill>
                          <a:prstDash val="solid"/>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7A9D88" w14:textId="54AA587C" w:rsidR="00E05E20" w:rsidRPr="00EF5180" w:rsidRDefault="00E05E20" w:rsidP="00A67EDC">
                            <w:pPr>
                              <w:jc w:val="center"/>
                              <w:rPr>
                                <w:rFonts w:ascii="Comic Sans MS" w:hAnsi="Comic Sans MS"/>
                                <w:color w:val="000000" w:themeColor="text1"/>
                                <w:sz w:val="20"/>
                                <w:szCs w:val="20"/>
                              </w:rPr>
                            </w:pPr>
                            <w:r w:rsidRPr="00EF5180">
                              <w:rPr>
                                <w:rFonts w:ascii="Comic Sans MS" w:hAnsi="Comic Sans MS"/>
                                <w:color w:val="000000" w:themeColor="text1"/>
                                <w:sz w:val="20"/>
                                <w:szCs w:val="20"/>
                              </w:rPr>
                              <w:t>“</w:t>
                            </w:r>
                            <w:r w:rsidR="007634E9">
                              <w:rPr>
                                <w:rFonts w:ascii="Comic Sans MS" w:hAnsi="Comic Sans MS"/>
                                <w:color w:val="000000" w:themeColor="text1"/>
                                <w:sz w:val="20"/>
                                <w:szCs w:val="20"/>
                              </w:rPr>
                              <w:t>The blocks are really fun to play with’ Lucas,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F0505" id="Rounded Rectangle 6" o:spid="_x0000_s1028" style="position:absolute;left:0;text-align:left;margin-left:531pt;margin-top:8.6pt;width:234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L70AIAAGIFAAAOAAAAZHJzL2Uyb0RvYy54bWysVEtv2zAMvg/YfxB0d/2YnRfqFG4MDwOK&#10;tmg79KzIcmJAljRJiZ0N+++jZKftup2G5eCQ4kPkx4+6vBo6jo5Mm1aKHMcXEUZMUFm3Ypfjr09V&#10;sMDIWCJqwqVgOT4xg6/WHz9c9mrFErmXvGYaQRJhVr3K8d5atQpDQ/esI+ZCKibA2EjdEQuq3oW1&#10;Jj1k73iYRNEs7KWulZaUGQOn5WjEa5+/aRi1d01jmEU8x1Cb9V/tv1v3DdeXZLXTRO1bOpVB/qGK&#10;jrQCLn1JVRJL0EG3f6TqWqqlkY29oLILZdO0lPkeoJs4etfN454o5nsBcIx6gcn8v7T09nivUVvn&#10;eIaRIB2M6EEeRM1q9ADgEbHjDM0cTL0yK/B+VPd60gyIrueh0Z37h27Q4KE9vUDLBosoHCbLebyI&#10;YAIUbNk8zkCGNOFrtNLGfmayQ07IsXZVuBI8rOR4Y+zof/ZzNwpZtZzDOVlxgfocL7MkgzsIMKnh&#10;xILYKejNiB1GhO+AotRqn9FI3tYu2gWbk9lwjY4EWALkqmX/BIVjxImxYIBu/G+q+LdQV05JzH4M&#10;9qbJjQuXmnkSjtWDNlgQ/TkA4wnyoyqKZFZ+KoNysZwH6ZYlwaKK0uC6SLN4M59XcTn/6XL68Clo&#10;k82TYp4tg1mRxUEaR4ugKKIkKKsiKqK02izTax8ECJ8vDd0Ix6E5yQ7bwU8+ccndyVbWJ2CDluOa&#10;GEWrFtq7ARTuiYa9gPnBrts7+DRcAt5ykjDaS/39b+fOH+gKVox62DMYxrcD0QzA/SKAyMs4Td1i&#10;eiWFrkDRby3btxZx6DYShhTDq6KoF52/5Wex0bJ7hiehcLeCiQgKd49jn5SNHfcfHhXKisK7wTIq&#10;Ym/Eo6IuucPaDfZpeCZaTYy0gOOtPO8kWb3j5OjrIoUsDlY2rSfsK67AdqfAInveT4+Oeyne6t7r&#10;9Wlc/wIAAP//AwBQSwMEFAAGAAgAAAAhAPnwjhbcAAAADAEAAA8AAABkcnMvZG93bnJldi54bWxM&#10;T8tOwzAQvCPxD9YicaM2CRQU4lQICYlTK1ouvW3jxYmI7RC7bcLXsznBbeeh2ZlyNbpOnGiIbfAa&#10;bhcKBPk6mNZbDR+715tHEDGhN9gFTxomirCqLi9KLEw4+3c6bZMVHOJjgRqalPpCylg35DAuQk+e&#10;tc8wOEwMByvNgGcOd53MlFpKh63nDw329NJQ/bU9Og3r3f77DTdjfveT07SZlN3j2mp9fTU+P4FI&#10;NKY/M8z1uTpU3OkQjt5E0TFWy4zHJL4eMhCz4z5XzBxmjSlZlfL/iOoXAAD//wMAUEsBAi0AFAAG&#10;AAgAAAAhALaDOJL+AAAA4QEAABMAAAAAAAAAAAAAAAAAAAAAAFtDb250ZW50X1R5cGVzXS54bWxQ&#10;SwECLQAUAAYACAAAACEAOP0h/9YAAACUAQAACwAAAAAAAAAAAAAAAAAvAQAAX3JlbHMvLnJlbHNQ&#10;SwECLQAUAAYACAAAACEAq9ci+9ACAABiBQAADgAAAAAAAAAAAAAAAAAuAgAAZHJzL2Uyb0RvYy54&#10;bWxQSwECLQAUAAYACAAAACEA+fCOFtwAAAAMAQAADwAAAAAAAAAAAAAAAAAqBQAAZHJzL2Rvd25y&#10;ZXYueG1sUEsFBgAAAAAEAAQA8wAAADMGAAAAAA==&#10;" filled="f" strokecolor="windowText">
                <v:textbox>
                  <w:txbxContent>
                    <w:p w14:paraId="427A9D88" w14:textId="54AA587C" w:rsidR="00E05E20" w:rsidRPr="00EF5180" w:rsidRDefault="00E05E20" w:rsidP="00A67EDC">
                      <w:pPr>
                        <w:jc w:val="center"/>
                        <w:rPr>
                          <w:rFonts w:ascii="Comic Sans MS" w:hAnsi="Comic Sans MS"/>
                          <w:color w:val="000000" w:themeColor="text1"/>
                          <w:sz w:val="20"/>
                          <w:szCs w:val="20"/>
                        </w:rPr>
                      </w:pPr>
                      <w:r w:rsidRPr="00EF5180">
                        <w:rPr>
                          <w:rFonts w:ascii="Comic Sans MS" w:hAnsi="Comic Sans MS"/>
                          <w:color w:val="000000" w:themeColor="text1"/>
                          <w:sz w:val="20"/>
                          <w:szCs w:val="20"/>
                        </w:rPr>
                        <w:t>“</w:t>
                      </w:r>
                      <w:r w:rsidR="007634E9">
                        <w:rPr>
                          <w:rFonts w:ascii="Comic Sans MS" w:hAnsi="Comic Sans MS"/>
                          <w:color w:val="000000" w:themeColor="text1"/>
                          <w:sz w:val="20"/>
                          <w:szCs w:val="20"/>
                        </w:rPr>
                        <w:t>The blocks are really fun to play with’ Lucas, 2018</w:t>
                      </w:r>
                    </w:p>
                  </w:txbxContent>
                </v:textbox>
              </v:roundrect>
            </w:pict>
          </mc:Fallback>
        </mc:AlternateContent>
      </w:r>
      <w:r w:rsidRPr="00663E10">
        <w:rPr>
          <w:rFonts w:ascii="Comic Sans MS" w:eastAsia="MS Mincho" w:hAnsi="Comic Sans MS" w:cs="Times New Roman"/>
          <w:color w:val="auto"/>
          <w:lang w:eastAsia="en-US"/>
        </w:rPr>
        <w:t>Embed, teach and model sustainable practices.</w:t>
      </w:r>
    </w:p>
    <w:p w14:paraId="613D6BDF"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p>
    <w:p w14:paraId="0C602D85"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b/>
          <w:color w:val="auto"/>
          <w:u w:val="single"/>
          <w:lang w:eastAsia="en-US"/>
        </w:rPr>
      </w:pPr>
      <w:r w:rsidRPr="00D834C4">
        <w:rPr>
          <w:rFonts w:ascii="Comic Sans MS" w:eastAsia="MS Mincho" w:hAnsi="Comic Sans MS" w:cs="Times New Roman"/>
          <w:b/>
          <w:color w:val="auto"/>
          <w:u w:val="single"/>
          <w:lang w:eastAsia="en-US"/>
        </w:rPr>
        <w:t>Staff</w:t>
      </w:r>
    </w:p>
    <w:p w14:paraId="60BF032F"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color w:val="auto"/>
          <w:u w:val="single"/>
          <w:lang w:eastAsia="en-US"/>
        </w:rPr>
        <w:t>We believe:</w:t>
      </w:r>
    </w:p>
    <w:p w14:paraId="1AEA00F0" w14:textId="77777777" w:rsidR="00663E10" w:rsidRPr="00663E10" w:rsidRDefault="00663E10" w:rsidP="00663E10">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Each staff member brings fundamental, personal qualities to the service such as empathy, respect, warmth and a passion for learning.</w:t>
      </w:r>
    </w:p>
    <w:p w14:paraId="1E32A904" w14:textId="77777777" w:rsidR="00663E10" w:rsidRPr="00663E10" w:rsidRDefault="00663E10" w:rsidP="00663E10">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In working together to maintain and improve the standard of our service.</w:t>
      </w:r>
    </w:p>
    <w:p w14:paraId="188AD047"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noProof/>
          <w:color w:val="auto"/>
          <w:u w:val="single"/>
        </w:rPr>
        <mc:AlternateContent>
          <mc:Choice Requires="wps">
            <w:drawing>
              <wp:anchor distT="0" distB="0" distL="114300" distR="114300" simplePos="0" relativeHeight="251696128" behindDoc="0" locked="0" layoutInCell="1" allowOverlap="1" wp14:anchorId="008D30FC" wp14:editId="439CF46F">
                <wp:simplePos x="0" y="0"/>
                <wp:positionH relativeFrom="column">
                  <wp:posOffset>6915150</wp:posOffset>
                </wp:positionH>
                <wp:positionV relativeFrom="paragraph">
                  <wp:posOffset>140970</wp:posOffset>
                </wp:positionV>
                <wp:extent cx="2971800" cy="8001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971800" cy="800100"/>
                        </a:xfrm>
                        <a:prstGeom prst="roundRect">
                          <a:avLst/>
                        </a:prstGeom>
                        <a:noFill/>
                        <a:ln w="9525" cap="flat" cmpd="sng" algn="ctr">
                          <a:solidFill>
                            <a:sysClr val="windowText" lastClr="000000"/>
                          </a:solidFill>
                          <a:prstDash val="solid"/>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130B4F" w14:textId="582FC998" w:rsidR="00E05E20" w:rsidRPr="00D00462" w:rsidRDefault="00E05E20" w:rsidP="00663E10">
                            <w:pPr>
                              <w:jc w:val="center"/>
                              <w:rPr>
                                <w:rFonts w:ascii="Comic Sans MS" w:hAnsi="Comic Sans MS"/>
                                <w:color w:val="000000" w:themeColor="text1"/>
                              </w:rPr>
                            </w:pPr>
                            <w:r>
                              <w:rPr>
                                <w:rFonts w:ascii="Comic Sans MS" w:hAnsi="Comic Sans MS"/>
                                <w:color w:val="000000" w:themeColor="text1"/>
                              </w:rPr>
                              <w:t>“</w:t>
                            </w:r>
                            <w:r w:rsidR="007634E9">
                              <w:rPr>
                                <w:rFonts w:ascii="Comic Sans MS" w:hAnsi="Comic Sans MS"/>
                                <w:color w:val="000000" w:themeColor="text1"/>
                              </w:rPr>
                              <w:t>I like playing outside with my friends</w:t>
                            </w:r>
                            <w:r>
                              <w:rPr>
                                <w:rFonts w:ascii="Comic Sans MS" w:hAnsi="Comic Sans MS"/>
                                <w:color w:val="000000" w:themeColor="text1"/>
                              </w:rPr>
                              <w:t xml:space="preserve">”- </w:t>
                            </w:r>
                            <w:r w:rsidR="007634E9">
                              <w:rPr>
                                <w:rFonts w:ascii="Comic Sans MS" w:hAnsi="Comic Sans MS"/>
                                <w:color w:val="000000" w:themeColor="text1"/>
                              </w:rPr>
                              <w:t>Jiovan (J.P), 2018</w:t>
                            </w:r>
                            <w:r>
                              <w:rPr>
                                <w:rFonts w:ascii="Comic Sans MS" w:hAnsi="Comic Sans M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D30FC" id="Rounded Rectangle 7" o:spid="_x0000_s1029" style="position:absolute;margin-left:544.5pt;margin-top:11.1pt;width:234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l0AIAAGIFAAAOAAAAZHJzL2Uyb0RvYy54bWysVEtv2zAMvg/YfxB0d/2oUydBncKN4WFA&#10;0RZth54VWU4MyJImKbGzof99lOy0XbfTsBwcUnyI/PhRl1dDx9GBadNKkeP4LMKICSrrVmxz/O2p&#10;CuYYGUtETbgULMdHZvDV6vOny14tWSJ3ktdMI0gizLJXOd5Zq5ZhaOiOdcScScUEGBupO2JB1duw&#10;1qSH7B0Pkyi6CHupa6UlZcbAaTka8crnbxpG7V3TGGYRzzHUZv1X++/GfcPVJVluNVG7lk5lkH+o&#10;oiOtgEtfU5XEErTX7R+pupZqaWRjz6jsQtk0LWW+B+gmjj5087gjivleAByjXmEy/y8tvT3ca9TW&#10;Oc4wEqSDET3IvahZjR4APCK2nKHMwdQrswTvR3WvJ82A6HoeGt25f+gGDR7a4yu0bLCIwmGyyOJ5&#10;BBOgYAMhBhnShG/RShv7hckOOSHH2lXhSvCwksONsaP/yc/dKGTVcg7nZMkF6nO8mCUzuIMAkxpO&#10;LIidgt6M2GJE+BYoSq32GY3kbe2iXbA5mjXX6ECAJUCuWvZPUDhGnBgLBujG/6aKfwt15ZTE7MZg&#10;b5rcuHCpmSfhWD1ogwXRnwMwniA/q6JILsrzMijniyxINywJ5lWUBtdFOovXWVbFZfbicvrwKWg9&#10;y5Iimy2Ci2IWB2kczYOiiJKgrIqoiNJqvUivfRAgfLo0dCMch+YkO2wGP/lzl9ydbGR9BDZoOa6J&#10;UbRqob0bQOGeaNgLmB/sur2DT8Ml4C0nCaOd1D/+du78ga5gxaiHPYNhfN8TzQDcrwKIvIjT1C2m&#10;V1LoChT93rJ5bxH7bi1hSDG8Kop60flbfhIbLbtneBIKdyuYiKBw9zj2SVnbcf/hUaGsKLwbLKMi&#10;9kY8KuqSO6zdYJ+GZ6LVxEgLON7K006S5QdOjr4uUshib2XTesK+4Qpsdwossuf99Oi4l+K97r3e&#10;nsbVLwAAAP//AwBQSwMEFAAGAAgAAAAhAEYUV3vhAAAADAEAAA8AAABkcnMvZG93bnJldi54bWxM&#10;j0FPwzAMhe9I/IfISNxYSrdBV5pOCAmJ06ZtXHbzGi+taJLSZFvLr8c7wc3Pfnr+XrEcbCvO1IfG&#10;OwWPkwQEucrrxhkFn7v3hwxEiOg0tt6RgpECLMvbmwJz7S9uQ+dtNIJDXMhRQR1jl0sZqposhonv&#10;yPHt6HuLkWVvpO7xwuG2lWmSPEmLjeMPNXb0VlP1tT1ZBavd/vsD18N09jOlcT0mZo8ro9T93fD6&#10;AiLSEP/McMVndCiZ6eBPTgfRsk6yBZeJCtI0BXF1zOfPvDnwNMtSkGUh/5cofwEAAP//AwBQSwEC&#10;LQAUAAYACAAAACEAtoM4kv4AAADhAQAAEwAAAAAAAAAAAAAAAAAAAAAAW0NvbnRlbnRfVHlwZXNd&#10;LnhtbFBLAQItABQABgAIAAAAIQA4/SH/1gAAAJQBAAALAAAAAAAAAAAAAAAAAC8BAABfcmVscy8u&#10;cmVsc1BLAQItABQABgAIAAAAIQD57Q/l0AIAAGIFAAAOAAAAAAAAAAAAAAAAAC4CAABkcnMvZTJv&#10;RG9jLnhtbFBLAQItABQABgAIAAAAIQBGFFd74QAAAAwBAAAPAAAAAAAAAAAAAAAAACoFAABkcnMv&#10;ZG93bnJldi54bWxQSwUGAAAAAAQABADzAAAAOAYAAAAA&#10;" filled="f" strokecolor="windowText">
                <v:textbox>
                  <w:txbxContent>
                    <w:p w14:paraId="41130B4F" w14:textId="582FC998" w:rsidR="00E05E20" w:rsidRPr="00D00462" w:rsidRDefault="00E05E20" w:rsidP="00663E10">
                      <w:pPr>
                        <w:jc w:val="center"/>
                        <w:rPr>
                          <w:rFonts w:ascii="Comic Sans MS" w:hAnsi="Comic Sans MS"/>
                          <w:color w:val="000000" w:themeColor="text1"/>
                        </w:rPr>
                      </w:pPr>
                      <w:r>
                        <w:rPr>
                          <w:rFonts w:ascii="Comic Sans MS" w:hAnsi="Comic Sans MS"/>
                          <w:color w:val="000000" w:themeColor="text1"/>
                        </w:rPr>
                        <w:t>“</w:t>
                      </w:r>
                      <w:r w:rsidR="007634E9">
                        <w:rPr>
                          <w:rFonts w:ascii="Comic Sans MS" w:hAnsi="Comic Sans MS"/>
                          <w:color w:val="000000" w:themeColor="text1"/>
                        </w:rPr>
                        <w:t>I like playing outside with my friends</w:t>
                      </w:r>
                      <w:r>
                        <w:rPr>
                          <w:rFonts w:ascii="Comic Sans MS" w:hAnsi="Comic Sans MS"/>
                          <w:color w:val="000000" w:themeColor="text1"/>
                        </w:rPr>
                        <w:t xml:space="preserve">”- </w:t>
                      </w:r>
                      <w:r w:rsidR="007634E9">
                        <w:rPr>
                          <w:rFonts w:ascii="Comic Sans MS" w:hAnsi="Comic Sans MS"/>
                          <w:color w:val="000000" w:themeColor="text1"/>
                        </w:rPr>
                        <w:t>Jiovan (J.P), 2018</w:t>
                      </w:r>
                      <w:r>
                        <w:rPr>
                          <w:rFonts w:ascii="Comic Sans MS" w:hAnsi="Comic Sans MS"/>
                          <w:color w:val="000000" w:themeColor="text1"/>
                        </w:rPr>
                        <w:t xml:space="preserve"> </w:t>
                      </w:r>
                    </w:p>
                  </w:txbxContent>
                </v:textbox>
              </v:roundrect>
            </w:pict>
          </mc:Fallback>
        </mc:AlternateContent>
      </w:r>
      <w:r w:rsidRPr="00D834C4">
        <w:rPr>
          <w:rFonts w:ascii="Comic Sans MS" w:eastAsia="MS Mincho" w:hAnsi="Comic Sans MS" w:cs="Times New Roman"/>
          <w:color w:val="auto"/>
          <w:u w:val="single"/>
          <w:lang w:eastAsia="en-US"/>
        </w:rPr>
        <w:t>Therefore we:</w:t>
      </w:r>
    </w:p>
    <w:p w14:paraId="2064F4C2" w14:textId="77777777" w:rsidR="00663E10" w:rsidRPr="00663E10" w:rsidRDefault="00663E10" w:rsidP="00663E10">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Provide opportunities for staff to share in decision making in regards to all aspects of our service.</w:t>
      </w:r>
    </w:p>
    <w:p w14:paraId="5C0E7C75" w14:textId="77777777" w:rsidR="00663E10" w:rsidRPr="00663E10" w:rsidRDefault="00663E10" w:rsidP="00663E10">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Attend weekly staff meetings to reflect on our service and ourselves as educators.</w:t>
      </w:r>
    </w:p>
    <w:p w14:paraId="32C9875F"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p>
    <w:p w14:paraId="785B0C71"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p>
    <w:p w14:paraId="57F94F73"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p>
    <w:p w14:paraId="1269C71F"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b/>
          <w:color w:val="auto"/>
          <w:u w:val="single"/>
          <w:lang w:eastAsia="en-US"/>
        </w:rPr>
      </w:pPr>
      <w:r w:rsidRPr="00D834C4">
        <w:rPr>
          <w:rFonts w:ascii="Comic Sans MS" w:eastAsia="MS Mincho" w:hAnsi="Comic Sans MS" w:cs="Times New Roman"/>
          <w:b/>
          <w:color w:val="auto"/>
          <w:u w:val="single"/>
          <w:lang w:eastAsia="en-US"/>
        </w:rPr>
        <w:t>Children</w:t>
      </w:r>
    </w:p>
    <w:p w14:paraId="7F08A9A7"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color w:val="auto"/>
          <w:u w:val="single"/>
          <w:lang w:eastAsia="en-US"/>
        </w:rPr>
        <w:t>We believe:</w:t>
      </w:r>
      <w:r w:rsidRPr="00D834C4">
        <w:rPr>
          <w:rFonts w:ascii="Comic Sans MS" w:eastAsia="MS Mincho" w:hAnsi="Comic Sans MS" w:cs="Times New Roman"/>
          <w:noProof/>
          <w:color w:val="auto"/>
          <w:u w:val="single"/>
          <w:lang w:val="en-US" w:eastAsia="en-US"/>
        </w:rPr>
        <w:t xml:space="preserve"> </w:t>
      </w:r>
    </w:p>
    <w:p w14:paraId="0A61711E" w14:textId="77777777" w:rsidR="00663E10" w:rsidRPr="00663E10" w:rsidRDefault="00663E10" w:rsidP="00663E10">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Each child is a unique individual who is capable, resourceful, responsive and an active contributor to their own learning.</w:t>
      </w:r>
    </w:p>
    <w:p w14:paraId="573D52B4" w14:textId="77777777" w:rsidR="00663E10" w:rsidRPr="00663E10" w:rsidRDefault="00663E10" w:rsidP="00663E10">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Children should be valued within the context of their family and community.</w:t>
      </w:r>
    </w:p>
    <w:p w14:paraId="669AB62E" w14:textId="77777777" w:rsidR="00663E10" w:rsidRPr="00663E10" w:rsidRDefault="00663E10" w:rsidP="00663E10">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Children have the right to get messy, take risks, feel the grass between their toes - the right to be a child</w:t>
      </w:r>
    </w:p>
    <w:p w14:paraId="584BE70A" w14:textId="77777777" w:rsidR="00663E10" w:rsidRPr="00663E10" w:rsidRDefault="00663E10" w:rsidP="00663E10">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Children are developing the skills to manage their own emotions and behaviour</w:t>
      </w:r>
    </w:p>
    <w:p w14:paraId="72EB4CC9"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color w:val="auto"/>
          <w:u w:val="single"/>
          <w:lang w:eastAsia="en-US"/>
        </w:rPr>
        <w:t>Therefore we:</w:t>
      </w:r>
    </w:p>
    <w:p w14:paraId="47EDB946" w14:textId="77777777" w:rsidR="00663E10" w:rsidRPr="00663E10" w:rsidRDefault="00663E10" w:rsidP="00663E10">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 xml:space="preserve">Integrate children’s suggestions into the daily program and enable them to set up the learning experience where possible. </w:t>
      </w:r>
    </w:p>
    <w:p w14:paraId="05E98ED2" w14:textId="77777777" w:rsidR="00663E10" w:rsidRPr="00663E10" w:rsidRDefault="00663E10" w:rsidP="00663E1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Create authentic relationships with children and identify each child as an individual.</w:t>
      </w:r>
    </w:p>
    <w:p w14:paraId="6C18C057" w14:textId="77777777" w:rsidR="00663E10" w:rsidRPr="00663E10" w:rsidRDefault="00663E10" w:rsidP="00663E1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Provide children with the opportunity to live in the now and confidently learn and explore their world.</w:t>
      </w:r>
    </w:p>
    <w:p w14:paraId="0C97B056" w14:textId="77777777" w:rsidR="00663E10" w:rsidRPr="00663E10" w:rsidRDefault="00663E10" w:rsidP="00663E1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Provide calm support for children during times of emotional distress</w:t>
      </w:r>
    </w:p>
    <w:p w14:paraId="325487EB"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p>
    <w:p w14:paraId="6FEF1072"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b/>
          <w:color w:val="auto"/>
          <w:u w:val="single"/>
          <w:lang w:eastAsia="en-US"/>
        </w:rPr>
      </w:pPr>
      <w:r w:rsidRPr="00D834C4">
        <w:rPr>
          <w:rFonts w:ascii="Comic Sans MS" w:eastAsia="MS Mincho" w:hAnsi="Comic Sans MS" w:cs="Times New Roman"/>
          <w:b/>
          <w:color w:val="auto"/>
          <w:u w:val="single"/>
          <w:lang w:eastAsia="en-US"/>
        </w:rPr>
        <w:t>Families and the community</w:t>
      </w:r>
    </w:p>
    <w:p w14:paraId="4156C998"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lang w:eastAsia="en-US"/>
        </w:rPr>
      </w:pPr>
      <w:r w:rsidRPr="00D834C4">
        <w:rPr>
          <w:rFonts w:ascii="Comic Sans MS" w:eastAsia="MS Mincho" w:hAnsi="Comic Sans MS" w:cs="Times New Roman"/>
          <w:noProof/>
          <w:color w:val="auto"/>
          <w:u w:val="single"/>
        </w:rPr>
        <mc:AlternateContent>
          <mc:Choice Requires="wps">
            <w:drawing>
              <wp:anchor distT="0" distB="0" distL="114300" distR="114300" simplePos="0" relativeHeight="251697152" behindDoc="0" locked="0" layoutInCell="1" allowOverlap="1" wp14:anchorId="775A2BB3" wp14:editId="594B747A">
                <wp:simplePos x="0" y="0"/>
                <wp:positionH relativeFrom="column">
                  <wp:posOffset>7162800</wp:posOffset>
                </wp:positionH>
                <wp:positionV relativeFrom="paragraph">
                  <wp:posOffset>54610</wp:posOffset>
                </wp:positionV>
                <wp:extent cx="2771775" cy="8382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771775" cy="838200"/>
                        </a:xfrm>
                        <a:prstGeom prst="roundRect">
                          <a:avLst/>
                        </a:prstGeom>
                        <a:noFill/>
                        <a:ln w="9525" cap="flat" cmpd="sng" algn="ctr">
                          <a:solidFill>
                            <a:sysClr val="windowText" lastClr="000000"/>
                          </a:solidFill>
                          <a:prstDash val="solid"/>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40EA57" w14:textId="362E9E3D" w:rsidR="00E05E20" w:rsidRPr="00D00462" w:rsidRDefault="00E05E20" w:rsidP="00663E10">
                            <w:pPr>
                              <w:jc w:val="center"/>
                              <w:rPr>
                                <w:rFonts w:ascii="Comic Sans MS" w:hAnsi="Comic Sans MS"/>
                                <w:color w:val="000000" w:themeColor="text1"/>
                              </w:rPr>
                            </w:pPr>
                            <w:r w:rsidRPr="00D00462">
                              <w:rPr>
                                <w:rFonts w:ascii="Comic Sans MS" w:hAnsi="Comic Sans MS"/>
                                <w:color w:val="000000" w:themeColor="text1"/>
                              </w:rPr>
                              <w:t>“</w:t>
                            </w:r>
                            <w:r>
                              <w:rPr>
                                <w:rFonts w:ascii="Comic Sans MS" w:hAnsi="Comic Sans MS"/>
                                <w:color w:val="000000" w:themeColor="text1"/>
                              </w:rPr>
                              <w:t>I</w:t>
                            </w:r>
                            <w:r w:rsidR="007634E9">
                              <w:rPr>
                                <w:rFonts w:ascii="Comic Sans MS" w:hAnsi="Comic Sans MS"/>
                                <w:color w:val="000000" w:themeColor="text1"/>
                              </w:rPr>
                              <w:t xml:space="preserve"> like playing in Thou Walla, its different in here</w:t>
                            </w:r>
                            <w:r>
                              <w:rPr>
                                <w:rFonts w:ascii="Comic Sans MS" w:hAnsi="Comic Sans MS"/>
                                <w:color w:val="000000" w:themeColor="text1"/>
                              </w:rPr>
                              <w:t>”</w:t>
                            </w:r>
                            <w:r w:rsidRPr="00D00462">
                              <w:rPr>
                                <w:rFonts w:ascii="Comic Sans MS" w:hAnsi="Comic Sans MS"/>
                                <w:color w:val="000000" w:themeColor="text1"/>
                              </w:rPr>
                              <w:t xml:space="preserve"> – </w:t>
                            </w:r>
                            <w:r w:rsidR="007634E9">
                              <w:rPr>
                                <w:rFonts w:ascii="Comic Sans MS" w:hAnsi="Comic Sans MS"/>
                                <w:color w:val="000000" w:themeColor="text1"/>
                              </w:rPr>
                              <w:t>Robson, 2018</w:t>
                            </w:r>
                            <w:r>
                              <w:rPr>
                                <w:rFonts w:ascii="Comic Sans MS" w:hAnsi="Comic Sans M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A2BB3" id="Rounded Rectangle 8" o:spid="_x0000_s1030" style="position:absolute;margin-left:564pt;margin-top:4.3pt;width:218.25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tG0AIAAGIFAAAOAAAAZHJzL2Uyb0RvYy54bWysVEtv2zAMvg/YfxB0d/2oUydBncKN4WFA&#10;0RZth54VWU4MyJImKbGzof99lOy0XbfTsBwcUnyI/PhRl1dDx9GBadNKkeP4LMKICSrrVmxz/O2p&#10;CuYYGUtETbgULMdHZvDV6vOny14tWSJ3ktdMI0gizLJXOd5Zq5ZhaOiOdcScScUEGBupO2JB1duw&#10;1qSH7B0Pkyi6CHupa6UlZcbAaTka8crnbxpG7V3TGGYRzzHUZv1X++/GfcPVJVluNVG7lk5lkH+o&#10;oiOtgEtfU5XEErTX7R+pupZqaWRjz6jsQtk0LWW+B+gmjj5087gjivleAByjXmEy/y8tvT3ca9TW&#10;OYZBCdLBiB7kXtSsRg8AHhFbztDcwdQrswTvR3WvJ82A6HoeGt25f+gGDR7a4yu0bLCIwmGSZXGW&#10;zTCiYJufz2F2Lmn4Fq20sV+Y7JATcqxdFa4EDys53Bg7+p/83I1CVi3ncE6WXKA+x4tZ4u4gwKSG&#10;Ewtip6A3I7YYEb4FilKrfUYjeVu7aBdsjmbNNToQYAmQq5b9ExSOESfGggG68b+p4t9CXTklMbsx&#10;2JsmNy5cauZJOFYP2mBB9OcAjCfIz6ookovyvAzK+SIL0g1LgnkVpcF1kc7idZZVcZm9uJw+fApa&#10;z7KkyGaL4KKYxUEaR/OgKKIkKKsiKqK0Wi/Sax8ECJ8uDd0Ix6E5yQ6bwU8+dcndyUbWR2CDluOa&#10;GEWrFtq7ARTuiYa9gA2CXbd38Gm4BLzlJGG0k/rH386dP9AVrBj1sGcwjO97ohmA+1UAkRdxmrrF&#10;9EoKXYGi31s27y1i360lDCmGV0VRLzp/y09io2X3DE9C4W4FExEU7h7HPilrO+4/PCqUFYV3g2VU&#10;xN6IR0Vdcoe1G+zT8Ey0mhhpAcdbedpJsvzAydHXRQpZ7K1sWk/YN1yB7U6BRfa8nx4d91K8173X&#10;29O4+gUAAP//AwBQSwMEFAAGAAgAAAAhACm8VhrgAAAACwEAAA8AAABkcnMvZG93bnJldi54bWxM&#10;j8FOwzAQRO9I/IO1SNyo3TaNohCnQkhInFrRcultGy9JRLwOsdsmfD3uid52tKOZN8V6tJ040+Bb&#10;xxrmMwWCuHKm5VrD5/7tKQPhA7LBzjFpmMjDury/KzA37sIfdN6FWsQQ9jlqaELocyl91ZBFP3M9&#10;cfx9ucFiiHKopRnwEsNtJxdKpdJiy7GhwZ5eG6q+dyerYbM//Lzjdlwmv0uatpOqD7iptX58GF+e&#10;QQQaw78ZrvgRHcrIdHQnNl50Uc8XWRwTNGQpiKthlSYrEMd4JSoFWRbydkP5BwAA//8DAFBLAQIt&#10;ABQABgAIAAAAIQC2gziS/gAAAOEBAAATAAAAAAAAAAAAAAAAAAAAAABbQ29udGVudF9UeXBlc10u&#10;eG1sUEsBAi0AFAAGAAgAAAAhADj9If/WAAAAlAEAAAsAAAAAAAAAAAAAAAAALwEAAF9yZWxzLy5y&#10;ZWxzUEsBAi0AFAAGAAgAAAAhABlJS0bQAgAAYgUAAA4AAAAAAAAAAAAAAAAALgIAAGRycy9lMm9E&#10;b2MueG1sUEsBAi0AFAAGAAgAAAAhACm8VhrgAAAACwEAAA8AAAAAAAAAAAAAAAAAKgUAAGRycy9k&#10;b3ducmV2LnhtbFBLBQYAAAAABAAEAPMAAAA3BgAAAAA=&#10;" filled="f" strokecolor="windowText">
                <v:textbox>
                  <w:txbxContent>
                    <w:p w14:paraId="7740EA57" w14:textId="362E9E3D" w:rsidR="00E05E20" w:rsidRPr="00D00462" w:rsidRDefault="00E05E20" w:rsidP="00663E10">
                      <w:pPr>
                        <w:jc w:val="center"/>
                        <w:rPr>
                          <w:rFonts w:ascii="Comic Sans MS" w:hAnsi="Comic Sans MS"/>
                          <w:color w:val="000000" w:themeColor="text1"/>
                        </w:rPr>
                      </w:pPr>
                      <w:r w:rsidRPr="00D00462">
                        <w:rPr>
                          <w:rFonts w:ascii="Comic Sans MS" w:hAnsi="Comic Sans MS"/>
                          <w:color w:val="000000" w:themeColor="text1"/>
                        </w:rPr>
                        <w:t>“</w:t>
                      </w:r>
                      <w:r>
                        <w:rPr>
                          <w:rFonts w:ascii="Comic Sans MS" w:hAnsi="Comic Sans MS"/>
                          <w:color w:val="000000" w:themeColor="text1"/>
                        </w:rPr>
                        <w:t>I</w:t>
                      </w:r>
                      <w:r w:rsidR="007634E9">
                        <w:rPr>
                          <w:rFonts w:ascii="Comic Sans MS" w:hAnsi="Comic Sans MS"/>
                          <w:color w:val="000000" w:themeColor="text1"/>
                        </w:rPr>
                        <w:t xml:space="preserve"> like playing in Thou Walla, its different in here</w:t>
                      </w:r>
                      <w:r>
                        <w:rPr>
                          <w:rFonts w:ascii="Comic Sans MS" w:hAnsi="Comic Sans MS"/>
                          <w:color w:val="000000" w:themeColor="text1"/>
                        </w:rPr>
                        <w:t>”</w:t>
                      </w:r>
                      <w:r w:rsidRPr="00D00462">
                        <w:rPr>
                          <w:rFonts w:ascii="Comic Sans MS" w:hAnsi="Comic Sans MS"/>
                          <w:color w:val="000000" w:themeColor="text1"/>
                        </w:rPr>
                        <w:t xml:space="preserve"> – </w:t>
                      </w:r>
                      <w:r w:rsidR="007634E9">
                        <w:rPr>
                          <w:rFonts w:ascii="Comic Sans MS" w:hAnsi="Comic Sans MS"/>
                          <w:color w:val="000000" w:themeColor="text1"/>
                        </w:rPr>
                        <w:t>Robson, 2018</w:t>
                      </w:r>
                      <w:r>
                        <w:rPr>
                          <w:rFonts w:ascii="Comic Sans MS" w:hAnsi="Comic Sans MS"/>
                          <w:color w:val="000000" w:themeColor="text1"/>
                        </w:rPr>
                        <w:t xml:space="preserve"> </w:t>
                      </w:r>
                    </w:p>
                  </w:txbxContent>
                </v:textbox>
              </v:roundrect>
            </w:pict>
          </mc:Fallback>
        </mc:AlternateContent>
      </w:r>
      <w:r w:rsidRPr="00D834C4">
        <w:rPr>
          <w:rFonts w:ascii="Comic Sans MS" w:eastAsia="MS Mincho" w:hAnsi="Comic Sans MS" w:cs="Times New Roman"/>
          <w:color w:val="auto"/>
          <w:u w:val="single"/>
          <w:lang w:eastAsia="en-US"/>
        </w:rPr>
        <w:t>We believe</w:t>
      </w:r>
      <w:r w:rsidRPr="00663E10">
        <w:rPr>
          <w:rFonts w:ascii="Comic Sans MS" w:eastAsia="MS Mincho" w:hAnsi="Comic Sans MS" w:cs="Times New Roman"/>
          <w:color w:val="auto"/>
          <w:lang w:eastAsia="en-US"/>
        </w:rPr>
        <w:t>:</w:t>
      </w:r>
    </w:p>
    <w:p w14:paraId="3980A084" w14:textId="77777777" w:rsidR="00663E10" w:rsidRPr="00663E10" w:rsidRDefault="00663E10" w:rsidP="00663E10">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Parents are the initial educator in their child’s life.</w:t>
      </w:r>
    </w:p>
    <w:p w14:paraId="169AA8B2" w14:textId="77777777" w:rsidR="00663E10" w:rsidRPr="00663E10" w:rsidRDefault="00663E10" w:rsidP="00663E10">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The education of a child is the collaborative responsibility of parents, educators and the community.</w:t>
      </w:r>
    </w:p>
    <w:p w14:paraId="464665BE" w14:textId="77777777" w:rsidR="00663E10" w:rsidRPr="00663E10" w:rsidRDefault="00663E10" w:rsidP="00663E10">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Cultural diversity within our community should be celebrated.</w:t>
      </w:r>
    </w:p>
    <w:p w14:paraId="15BA02E4" w14:textId="77777777" w:rsidR="00663E10" w:rsidRPr="00663E10" w:rsidRDefault="00663E10" w:rsidP="00663E10">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We are a valuable part of the Irrawang Public School community</w:t>
      </w:r>
    </w:p>
    <w:p w14:paraId="1C0DA8A4" w14:textId="77777777" w:rsidR="00663E10" w:rsidRPr="00D834C4"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color w:val="auto"/>
          <w:u w:val="single"/>
          <w:lang w:eastAsia="en-US"/>
        </w:rPr>
      </w:pPr>
      <w:r w:rsidRPr="00D834C4">
        <w:rPr>
          <w:rFonts w:ascii="Comic Sans MS" w:eastAsia="MS Mincho" w:hAnsi="Comic Sans MS" w:cs="Times New Roman"/>
          <w:color w:val="auto"/>
          <w:u w:val="single"/>
          <w:lang w:eastAsia="en-US"/>
        </w:rPr>
        <w:t>Therefore we:</w:t>
      </w:r>
    </w:p>
    <w:p w14:paraId="530B5DD0" w14:textId="77777777" w:rsidR="00663E10" w:rsidRPr="00663E10" w:rsidRDefault="00663E10" w:rsidP="00663E10">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 xml:space="preserve">Create and maintain meaningful relationships with families </w:t>
      </w:r>
    </w:p>
    <w:p w14:paraId="761AE447" w14:textId="77777777" w:rsidR="00663E10" w:rsidRPr="00663E10" w:rsidRDefault="00663E10" w:rsidP="00663E10">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Have built an authentic link with Irrawang Public School and Thou Walla (Schools as Community Centre).</w:t>
      </w:r>
    </w:p>
    <w:p w14:paraId="00B47155" w14:textId="77777777" w:rsidR="00663E10" w:rsidRPr="00663E10" w:rsidRDefault="00663E10" w:rsidP="00663E10">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omic Sans MS" w:eastAsia="MS Mincho" w:hAnsi="Comic Sans MS" w:cs="Times New Roman"/>
          <w:color w:val="auto"/>
          <w:lang w:eastAsia="en-US"/>
        </w:rPr>
      </w:pPr>
      <w:r w:rsidRPr="00663E10">
        <w:rPr>
          <w:rFonts w:ascii="Comic Sans MS" w:eastAsia="MS Mincho" w:hAnsi="Comic Sans MS" w:cs="Times New Roman"/>
          <w:color w:val="auto"/>
          <w:lang w:eastAsia="en-US"/>
        </w:rPr>
        <w:t>Endeavour to utilise the knowledge of families and the community to celebrate the various cultures within our community.</w:t>
      </w:r>
    </w:p>
    <w:p w14:paraId="256C6ED2"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Comic Sans MS" w:eastAsia="MS Mincho" w:hAnsi="Comic Sans MS" w:cs="Times New Roman"/>
          <w:color w:val="auto"/>
          <w:lang w:eastAsia="en-US"/>
        </w:rPr>
      </w:pPr>
    </w:p>
    <w:p w14:paraId="4BE436D2"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i/>
          <w:color w:val="auto"/>
          <w:lang w:eastAsia="en-US"/>
        </w:rPr>
      </w:pPr>
    </w:p>
    <w:p w14:paraId="0D17F50A"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i/>
          <w:color w:val="auto"/>
          <w:lang w:eastAsia="en-US"/>
        </w:rPr>
      </w:pPr>
    </w:p>
    <w:p w14:paraId="6B203B39" w14:textId="77777777" w:rsidR="00663E10" w:rsidRPr="00663E10" w:rsidRDefault="00663E10"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i/>
          <w:color w:val="auto"/>
          <w:lang w:eastAsia="en-US"/>
        </w:rPr>
      </w:pPr>
      <w:r w:rsidRPr="00663E10">
        <w:rPr>
          <w:rFonts w:ascii="Comic Sans MS" w:eastAsia="MS Mincho" w:hAnsi="Comic Sans MS" w:cs="Times New Roman"/>
          <w:i/>
          <w:color w:val="auto"/>
          <w:lang w:eastAsia="en-US"/>
        </w:rPr>
        <w:t>This philosophy was written collaboratively by:</w:t>
      </w:r>
    </w:p>
    <w:p w14:paraId="4E8CFB8F" w14:textId="434EB616" w:rsidR="00663E10" w:rsidRPr="00663E10" w:rsidRDefault="00D834C4" w:rsidP="00663E10">
      <w:pPr>
        <w:pBdr>
          <w:top w:val="none" w:sz="0" w:space="0" w:color="auto"/>
          <w:left w:val="none" w:sz="0" w:space="0" w:color="auto"/>
          <w:bottom w:val="none" w:sz="0" w:space="0" w:color="auto"/>
          <w:right w:val="none" w:sz="0" w:space="0" w:color="auto"/>
          <w:between w:val="none" w:sz="0" w:space="0" w:color="auto"/>
        </w:pBdr>
        <w:spacing w:after="0" w:line="240" w:lineRule="auto"/>
        <w:rPr>
          <w:rFonts w:ascii="Comic Sans MS" w:eastAsia="MS Mincho" w:hAnsi="Comic Sans MS" w:cs="Times New Roman"/>
          <w:i/>
          <w:color w:val="auto"/>
          <w:lang w:eastAsia="en-US"/>
        </w:rPr>
      </w:pPr>
      <w:r>
        <w:rPr>
          <w:rFonts w:ascii="Comic Sans MS" w:eastAsia="MS Mincho" w:hAnsi="Comic Sans MS" w:cs="Times New Roman"/>
          <w:i/>
          <w:color w:val="auto"/>
          <w:lang w:eastAsia="en-US"/>
        </w:rPr>
        <w:t>Michelle Kay</w:t>
      </w:r>
      <w:r w:rsidR="00663E10" w:rsidRPr="00663E10">
        <w:rPr>
          <w:rFonts w:ascii="Comic Sans MS" w:eastAsia="MS Mincho" w:hAnsi="Comic Sans MS" w:cs="Times New Roman"/>
          <w:i/>
          <w:color w:val="auto"/>
          <w:lang w:eastAsia="en-US"/>
        </w:rPr>
        <w:t xml:space="preserve"> (Teacher), Alex Hay (SLSO), </w:t>
      </w:r>
      <w:r>
        <w:rPr>
          <w:rFonts w:ascii="Comic Sans MS" w:eastAsia="MS Mincho" w:hAnsi="Comic Sans MS" w:cs="Times New Roman"/>
          <w:i/>
          <w:color w:val="auto"/>
          <w:lang w:eastAsia="en-US"/>
        </w:rPr>
        <w:t>Jazmin Williams</w:t>
      </w:r>
      <w:r w:rsidR="00663E10" w:rsidRPr="00663E10">
        <w:rPr>
          <w:rFonts w:ascii="Comic Sans MS" w:eastAsia="MS Mincho" w:hAnsi="Comic Sans MS" w:cs="Times New Roman"/>
          <w:i/>
          <w:color w:val="auto"/>
          <w:lang w:eastAsia="en-US"/>
        </w:rPr>
        <w:t xml:space="preserve"> (CEO) and Dhurumirri/Dhhukan Children. Philoso</w:t>
      </w:r>
      <w:r>
        <w:rPr>
          <w:rFonts w:ascii="Comic Sans MS" w:eastAsia="MS Mincho" w:hAnsi="Comic Sans MS" w:cs="Times New Roman"/>
          <w:i/>
          <w:color w:val="auto"/>
          <w:lang w:eastAsia="en-US"/>
        </w:rPr>
        <w:t>phy to be reviewed February 2019</w:t>
      </w:r>
    </w:p>
    <w:p w14:paraId="7771477E" w14:textId="2FE05E11" w:rsidR="00086A6D" w:rsidRPr="003B7817" w:rsidRDefault="00086A6D" w:rsidP="001D4BA8">
      <w:pPr>
        <w:spacing w:after="0" w:line="240" w:lineRule="auto"/>
        <w:rPr>
          <w:rFonts w:ascii="Arial" w:hAnsi="Arial" w:cs="Arial"/>
          <w:b/>
          <w:color w:val="auto"/>
          <w:sz w:val="40"/>
          <w:szCs w:val="40"/>
        </w:rPr>
      </w:pPr>
      <w:r w:rsidRPr="003B7817">
        <w:rPr>
          <w:rFonts w:ascii="Arial" w:hAnsi="Arial" w:cs="Arial"/>
          <w:b/>
          <w:color w:val="auto"/>
          <w:sz w:val="40"/>
          <w:szCs w:val="40"/>
        </w:rPr>
        <w:br w:type="page"/>
      </w:r>
    </w:p>
    <w:p w14:paraId="6624FB60" w14:textId="5C30199A" w:rsidR="001D4BA8" w:rsidRPr="00C41821" w:rsidRDefault="001D4BA8" w:rsidP="00C41821">
      <w:pPr>
        <w:shd w:val="clear" w:color="auto" w:fill="A6DEAB"/>
        <w:spacing w:after="0" w:line="240" w:lineRule="auto"/>
        <w:rPr>
          <w:rFonts w:ascii="Arial" w:hAnsi="Arial" w:cs="Arial"/>
          <w:b/>
          <w:color w:val="auto"/>
          <w:sz w:val="40"/>
          <w:szCs w:val="40"/>
        </w:rPr>
      </w:pPr>
      <w:r w:rsidRPr="00C41821">
        <w:rPr>
          <w:rFonts w:ascii="Arial" w:hAnsi="Arial" w:cs="Arial"/>
          <w:b/>
          <w:color w:val="auto"/>
          <w:sz w:val="40"/>
          <w:szCs w:val="40"/>
        </w:rPr>
        <w:lastRenderedPageBreak/>
        <w:t>Quality Area 1: Educational program and practice</w:t>
      </w:r>
    </w:p>
    <w:p w14:paraId="33CC7502" w14:textId="77777777" w:rsidR="001D4BA8" w:rsidRPr="007A7E39" w:rsidRDefault="001D4BA8" w:rsidP="001D4BA8">
      <w:pPr>
        <w:keepNext/>
        <w:keepLines/>
        <w:spacing w:before="120" w:after="0" w:line="259" w:lineRule="auto"/>
        <w:ind w:right="403"/>
        <w:outlineLvl w:val="1"/>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ensuring that the educational program and practice is</w:t>
      </w:r>
      <w:r w:rsidRPr="007A7E39">
        <w:rPr>
          <w:rFonts w:ascii="Arial" w:hAnsi="Arial" w:cs="Arial"/>
          <w:b/>
          <w:sz w:val="24"/>
          <w:szCs w:val="24"/>
        </w:rPr>
        <w:t xml:space="preserve"> </w:t>
      </w:r>
      <w:r w:rsidRPr="007A7E39">
        <w:rPr>
          <w:rFonts w:ascii="Arial" w:hAnsi="Arial" w:cs="Arial"/>
          <w:sz w:val="24"/>
          <w:szCs w:val="24"/>
        </w:rPr>
        <w:t>stimulating and engaging and enhances children’s learning and development</w:t>
      </w:r>
      <w:r w:rsidRPr="007A7E39">
        <w:rPr>
          <w:rFonts w:ascii="Arial" w:hAnsi="Arial" w:cs="Arial"/>
          <w:b/>
          <w:sz w:val="24"/>
          <w:szCs w:val="24"/>
        </w:rPr>
        <w:t>.</w:t>
      </w:r>
    </w:p>
    <w:p w14:paraId="45B18D1E" w14:textId="77777777" w:rsidR="001D4BA8" w:rsidRPr="00E40C71" w:rsidRDefault="001D4BA8" w:rsidP="001D4BA8">
      <w:pPr>
        <w:keepNext/>
        <w:keepLines/>
        <w:spacing w:before="240" w:after="0" w:line="259" w:lineRule="auto"/>
        <w:outlineLvl w:val="0"/>
        <w:rPr>
          <w:rFonts w:ascii="Arial" w:hAnsi="Arial" w:cs="Arial"/>
          <w:color w:val="1F4E79" w:themeColor="accent1" w:themeShade="80"/>
          <w:sz w:val="36"/>
          <w:szCs w:val="36"/>
        </w:rPr>
      </w:pPr>
      <w:r w:rsidRPr="00E40C71">
        <w:rPr>
          <w:rFonts w:ascii="Arial" w:hAnsi="Arial" w:cs="Arial"/>
          <w:color w:val="1F4E79" w:themeColor="accent1" w:themeShade="80"/>
          <w:sz w:val="36"/>
          <w:szCs w:val="36"/>
        </w:rPr>
        <w:t xml:space="preserve">Step 1: Assess your compliance with the regulatory requirements </w:t>
      </w:r>
    </w:p>
    <w:p w14:paraId="477F8500" w14:textId="77777777" w:rsidR="001D4BA8" w:rsidRPr="00E40C71" w:rsidRDefault="001D4BA8" w:rsidP="001D4BA8">
      <w:pPr>
        <w:spacing w:after="160" w:line="259" w:lineRule="auto"/>
        <w:rPr>
          <w:rFonts w:ascii="Arial" w:hAnsi="Arial" w:cs="Arial"/>
          <w:b/>
          <w:sz w:val="24"/>
          <w:szCs w:val="24"/>
        </w:rPr>
      </w:pPr>
    </w:p>
    <w:p w14:paraId="021E2752" w14:textId="77777777"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p>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794"/>
        <w:gridCol w:w="1418"/>
      </w:tblGrid>
      <w:tr w:rsidR="001D4BA8" w:rsidRPr="00E40C71" w14:paraId="387CB72E" w14:textId="77777777" w:rsidTr="0079482D">
        <w:tc>
          <w:tcPr>
            <w:tcW w:w="1956" w:type="dxa"/>
            <w:shd w:val="clear" w:color="auto" w:fill="A6DEAB"/>
          </w:tcPr>
          <w:p w14:paraId="59D731DB"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Ref. to Law (S) /Regulation (R)</w:t>
            </w:r>
          </w:p>
        </w:tc>
        <w:tc>
          <w:tcPr>
            <w:tcW w:w="11794" w:type="dxa"/>
            <w:shd w:val="clear" w:color="auto" w:fill="A6DEAB"/>
          </w:tcPr>
          <w:p w14:paraId="2FA079D3"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Does your service meet these requirements?</w:t>
            </w:r>
          </w:p>
        </w:tc>
        <w:tc>
          <w:tcPr>
            <w:tcW w:w="1418" w:type="dxa"/>
            <w:shd w:val="clear" w:color="auto" w:fill="A6DEAB"/>
          </w:tcPr>
          <w:p w14:paraId="3A6E6746" w14:textId="77777777" w:rsidR="001D4BA8" w:rsidRPr="007A7E39" w:rsidRDefault="001D4BA8" w:rsidP="001D4BA8">
            <w:pPr>
              <w:spacing w:after="0"/>
              <w:rPr>
                <w:rFonts w:ascii="Arial" w:hAnsi="Arial" w:cs="Arial"/>
                <w:b/>
                <w:sz w:val="24"/>
                <w:szCs w:val="24"/>
              </w:rPr>
            </w:pPr>
            <w:r w:rsidRPr="007A7E39">
              <w:rPr>
                <w:rFonts w:ascii="Arial" w:hAnsi="Arial" w:cs="Arial"/>
                <w:b/>
                <w:sz w:val="24"/>
                <w:szCs w:val="24"/>
              </w:rPr>
              <w:t>Confirmed</w:t>
            </w:r>
          </w:p>
        </w:tc>
      </w:tr>
      <w:tr w:rsidR="001D4BA8" w:rsidRPr="00E40C71" w14:paraId="46952F43" w14:textId="77777777" w:rsidTr="0079482D">
        <w:tc>
          <w:tcPr>
            <w:tcW w:w="1956" w:type="dxa"/>
          </w:tcPr>
          <w:p w14:paraId="238C35E1"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S.323</w:t>
            </w:r>
          </w:p>
          <w:p w14:paraId="54FBCE3B"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S.168</w:t>
            </w:r>
          </w:p>
          <w:p w14:paraId="5B2390F0"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R.254</w:t>
            </w:r>
          </w:p>
        </w:tc>
        <w:tc>
          <w:tcPr>
            <w:tcW w:w="11794" w:type="dxa"/>
          </w:tcPr>
          <w:p w14:paraId="7E7C296A"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Is the Early Years Learning Framework used to guide the development of the program?</w:t>
            </w:r>
          </w:p>
          <w:p w14:paraId="7C4DCCBA" w14:textId="77777777" w:rsidR="001D4BA8" w:rsidRPr="007A7E39" w:rsidRDefault="001D4BA8" w:rsidP="001D4BA8">
            <w:pPr>
              <w:spacing w:after="0"/>
              <w:jc w:val="both"/>
              <w:rPr>
                <w:rFonts w:ascii="Arial" w:hAnsi="Arial" w:cs="Arial"/>
                <w:sz w:val="24"/>
                <w:szCs w:val="24"/>
              </w:rPr>
            </w:pPr>
          </w:p>
        </w:tc>
        <w:tc>
          <w:tcPr>
            <w:tcW w:w="1418" w:type="dxa"/>
          </w:tcPr>
          <w:p w14:paraId="4FB3FA46" w14:textId="7474E94B" w:rsidR="001D4BA8" w:rsidRPr="007A7E39" w:rsidRDefault="00904751" w:rsidP="00904751">
            <w:pPr>
              <w:spacing w:after="0"/>
              <w:jc w:val="center"/>
              <w:rPr>
                <w:rFonts w:ascii="Arial" w:hAnsi="Arial" w:cs="Arial"/>
                <w:b/>
                <w:sz w:val="24"/>
                <w:szCs w:val="24"/>
              </w:rPr>
            </w:pPr>
            <w:r>
              <w:rPr>
                <w:rFonts w:ascii="Arial" w:hAnsi="Arial" w:cs="Arial"/>
                <w:b/>
                <w:sz w:val="24"/>
                <w:szCs w:val="24"/>
              </w:rPr>
              <w:t>Y</w:t>
            </w:r>
          </w:p>
        </w:tc>
      </w:tr>
      <w:tr w:rsidR="001D4BA8" w:rsidRPr="00E40C71" w14:paraId="1919108D" w14:textId="77777777" w:rsidTr="0079482D">
        <w:tc>
          <w:tcPr>
            <w:tcW w:w="1956" w:type="dxa"/>
          </w:tcPr>
          <w:p w14:paraId="64430364"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R.73</w:t>
            </w:r>
          </w:p>
        </w:tc>
        <w:tc>
          <w:tcPr>
            <w:tcW w:w="11794" w:type="dxa"/>
          </w:tcPr>
          <w:p w14:paraId="79E5FC4D"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Have you developed a program that contributes to each child’s learning and development outcomes, as outlined by the learning framework?</w:t>
            </w:r>
          </w:p>
        </w:tc>
        <w:tc>
          <w:tcPr>
            <w:tcW w:w="1418" w:type="dxa"/>
          </w:tcPr>
          <w:p w14:paraId="070D022C" w14:textId="4426CFB7" w:rsidR="001D4BA8" w:rsidRPr="007A7E39" w:rsidRDefault="00904751" w:rsidP="00904751">
            <w:pPr>
              <w:spacing w:after="0"/>
              <w:jc w:val="center"/>
              <w:rPr>
                <w:rFonts w:ascii="Arial" w:hAnsi="Arial" w:cs="Arial"/>
                <w:b/>
                <w:sz w:val="24"/>
                <w:szCs w:val="24"/>
              </w:rPr>
            </w:pPr>
            <w:r>
              <w:rPr>
                <w:rFonts w:ascii="Arial" w:hAnsi="Arial" w:cs="Arial"/>
                <w:b/>
                <w:sz w:val="24"/>
                <w:szCs w:val="24"/>
              </w:rPr>
              <w:t>Y</w:t>
            </w:r>
          </w:p>
        </w:tc>
      </w:tr>
      <w:tr w:rsidR="001D4BA8" w:rsidRPr="00E40C71" w14:paraId="7D4DD7E7" w14:textId="77777777" w:rsidTr="0079482D">
        <w:tc>
          <w:tcPr>
            <w:tcW w:w="1956" w:type="dxa"/>
          </w:tcPr>
          <w:p w14:paraId="719CBE65"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R.74</w:t>
            </w:r>
          </w:p>
        </w:tc>
        <w:tc>
          <w:tcPr>
            <w:tcW w:w="11794" w:type="dxa"/>
          </w:tcPr>
          <w:p w14:paraId="25412C58"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Do you document:</w:t>
            </w:r>
          </w:p>
          <w:p w14:paraId="504EE4FD" w14:textId="77777777" w:rsidR="001D4BA8" w:rsidRPr="007A7E39" w:rsidRDefault="001D4BA8" w:rsidP="001D4BA8">
            <w:pPr>
              <w:numPr>
                <w:ilvl w:val="0"/>
                <w:numId w:val="16"/>
              </w:numPr>
              <w:spacing w:after="0"/>
              <w:contextualSpacing/>
              <w:jc w:val="both"/>
              <w:rPr>
                <w:rFonts w:ascii="Arial" w:hAnsi="Arial" w:cs="Arial"/>
                <w:sz w:val="24"/>
                <w:szCs w:val="24"/>
              </w:rPr>
            </w:pPr>
            <w:r w:rsidRPr="007A7E39">
              <w:rPr>
                <w:rFonts w:ascii="Arial" w:hAnsi="Arial" w:cs="Arial"/>
                <w:sz w:val="24"/>
                <w:szCs w:val="24"/>
              </w:rPr>
              <w:t xml:space="preserve">An assessment of each child’s development, interests and participation in the program? </w:t>
            </w:r>
          </w:p>
          <w:p w14:paraId="7DB3A083" w14:textId="77777777" w:rsidR="001D4BA8" w:rsidRPr="007A7E39" w:rsidRDefault="001D4BA8" w:rsidP="001D4BA8">
            <w:pPr>
              <w:numPr>
                <w:ilvl w:val="0"/>
                <w:numId w:val="16"/>
              </w:numPr>
              <w:spacing w:after="0"/>
              <w:contextualSpacing/>
              <w:jc w:val="both"/>
              <w:rPr>
                <w:rFonts w:ascii="Arial" w:hAnsi="Arial" w:cs="Arial"/>
                <w:sz w:val="24"/>
                <w:szCs w:val="24"/>
              </w:rPr>
            </w:pPr>
            <w:r w:rsidRPr="007A7E39">
              <w:rPr>
                <w:rFonts w:ascii="Arial" w:hAnsi="Arial" w:cs="Arial"/>
                <w:sz w:val="24"/>
                <w:szCs w:val="24"/>
              </w:rPr>
              <w:t>An assessment of each child’s progress towards the program outcomes?</w:t>
            </w:r>
          </w:p>
        </w:tc>
        <w:tc>
          <w:tcPr>
            <w:tcW w:w="1418" w:type="dxa"/>
          </w:tcPr>
          <w:p w14:paraId="6F21C34A" w14:textId="1FFB87DC" w:rsidR="001D4BA8" w:rsidRPr="007A7E39" w:rsidRDefault="00904751" w:rsidP="00904751">
            <w:pPr>
              <w:spacing w:after="0"/>
              <w:jc w:val="center"/>
              <w:rPr>
                <w:rFonts w:ascii="Arial" w:hAnsi="Arial" w:cs="Arial"/>
                <w:b/>
                <w:sz w:val="24"/>
                <w:szCs w:val="24"/>
              </w:rPr>
            </w:pPr>
            <w:r>
              <w:rPr>
                <w:rFonts w:ascii="Arial" w:hAnsi="Arial" w:cs="Arial"/>
                <w:b/>
                <w:sz w:val="24"/>
                <w:szCs w:val="24"/>
              </w:rPr>
              <w:t>Y</w:t>
            </w:r>
          </w:p>
        </w:tc>
      </w:tr>
      <w:tr w:rsidR="001D4BA8" w:rsidRPr="00E40C71" w14:paraId="55FD52A3" w14:textId="77777777" w:rsidTr="0079482D">
        <w:tc>
          <w:tcPr>
            <w:tcW w:w="1956" w:type="dxa"/>
          </w:tcPr>
          <w:p w14:paraId="2E60BA05"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R.75</w:t>
            </w:r>
          </w:p>
        </w:tc>
        <w:tc>
          <w:tcPr>
            <w:tcW w:w="11794" w:type="dxa"/>
          </w:tcPr>
          <w:p w14:paraId="4FCD2A75"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Is the information about the program displayed in a place at the service that is accessible to parents?</w:t>
            </w:r>
          </w:p>
          <w:p w14:paraId="0CE29FC7" w14:textId="4A7A000F" w:rsidR="001D4BA8" w:rsidRPr="007A7E39" w:rsidRDefault="00E64E6E" w:rsidP="001D4BA8">
            <w:pPr>
              <w:spacing w:after="0"/>
              <w:jc w:val="both"/>
              <w:rPr>
                <w:rFonts w:ascii="Arial" w:hAnsi="Arial" w:cs="Arial"/>
                <w:sz w:val="24"/>
                <w:szCs w:val="24"/>
              </w:rPr>
            </w:pPr>
            <w:r w:rsidRPr="007A7E39">
              <w:rPr>
                <w:rFonts w:ascii="Arial" w:hAnsi="Arial" w:cs="Arial"/>
                <w:sz w:val="24"/>
                <w:szCs w:val="24"/>
              </w:rPr>
              <w:t>Is evidence of</w:t>
            </w:r>
            <w:r w:rsidR="001D4BA8" w:rsidRPr="007A7E39">
              <w:rPr>
                <w:rFonts w:ascii="Arial" w:hAnsi="Arial" w:cs="Arial"/>
                <w:sz w:val="24"/>
                <w:szCs w:val="24"/>
              </w:rPr>
              <w:t xml:space="preserve"> the program available for inspection on request?</w:t>
            </w:r>
          </w:p>
        </w:tc>
        <w:tc>
          <w:tcPr>
            <w:tcW w:w="1418" w:type="dxa"/>
          </w:tcPr>
          <w:p w14:paraId="6D183D87" w14:textId="0F97B760" w:rsidR="001D4BA8" w:rsidRPr="007A7E39" w:rsidRDefault="00904751" w:rsidP="00904751">
            <w:pPr>
              <w:spacing w:after="0"/>
              <w:jc w:val="center"/>
              <w:rPr>
                <w:rFonts w:ascii="Arial" w:hAnsi="Arial" w:cs="Arial"/>
                <w:b/>
                <w:sz w:val="24"/>
                <w:szCs w:val="24"/>
              </w:rPr>
            </w:pPr>
            <w:r>
              <w:rPr>
                <w:rFonts w:ascii="Arial" w:hAnsi="Arial" w:cs="Arial"/>
                <w:b/>
                <w:sz w:val="24"/>
                <w:szCs w:val="24"/>
              </w:rPr>
              <w:t>Y</w:t>
            </w:r>
          </w:p>
        </w:tc>
      </w:tr>
      <w:tr w:rsidR="001D4BA8" w:rsidRPr="00E40C71" w14:paraId="464C3E82" w14:textId="77777777" w:rsidTr="0079482D">
        <w:tc>
          <w:tcPr>
            <w:tcW w:w="1956" w:type="dxa"/>
          </w:tcPr>
          <w:p w14:paraId="725814F3" w14:textId="77777777" w:rsidR="001D4BA8" w:rsidRPr="007A7E39" w:rsidRDefault="001D4BA8" w:rsidP="001D4BA8">
            <w:pPr>
              <w:spacing w:after="0"/>
              <w:rPr>
                <w:rFonts w:ascii="Arial" w:hAnsi="Arial" w:cs="Arial"/>
                <w:sz w:val="24"/>
                <w:szCs w:val="24"/>
              </w:rPr>
            </w:pPr>
            <w:r w:rsidRPr="007A7E39">
              <w:rPr>
                <w:rFonts w:ascii="Arial" w:hAnsi="Arial" w:cs="Arial"/>
                <w:sz w:val="24"/>
                <w:szCs w:val="24"/>
              </w:rPr>
              <w:t>R.76</w:t>
            </w:r>
          </w:p>
        </w:tc>
        <w:tc>
          <w:tcPr>
            <w:tcW w:w="11794" w:type="dxa"/>
          </w:tcPr>
          <w:p w14:paraId="38289109" w14:textId="77777777" w:rsidR="001D4BA8" w:rsidRPr="007A7E39" w:rsidRDefault="001D4BA8" w:rsidP="001D4BA8">
            <w:pPr>
              <w:spacing w:after="0"/>
              <w:jc w:val="both"/>
              <w:rPr>
                <w:rFonts w:ascii="Arial" w:hAnsi="Arial" w:cs="Arial"/>
                <w:sz w:val="24"/>
                <w:szCs w:val="24"/>
              </w:rPr>
            </w:pPr>
            <w:r w:rsidRPr="007A7E39">
              <w:rPr>
                <w:rFonts w:ascii="Arial" w:hAnsi="Arial" w:cs="Arial"/>
                <w:sz w:val="24"/>
                <w:szCs w:val="24"/>
              </w:rPr>
              <w:t>If requested, do you provide families with:</w:t>
            </w:r>
          </w:p>
          <w:p w14:paraId="0750C956" w14:textId="77777777" w:rsidR="001D4BA8" w:rsidRPr="007A7E39" w:rsidRDefault="001D4BA8" w:rsidP="001D4BA8">
            <w:pPr>
              <w:numPr>
                <w:ilvl w:val="0"/>
                <w:numId w:val="17"/>
              </w:numPr>
              <w:spacing w:after="0"/>
              <w:contextualSpacing/>
              <w:jc w:val="both"/>
              <w:rPr>
                <w:rFonts w:ascii="Arial" w:hAnsi="Arial" w:cs="Arial"/>
                <w:sz w:val="24"/>
                <w:szCs w:val="24"/>
              </w:rPr>
            </w:pPr>
            <w:r w:rsidRPr="007A7E39">
              <w:rPr>
                <w:rFonts w:ascii="Arial" w:hAnsi="Arial" w:cs="Arial"/>
                <w:sz w:val="24"/>
                <w:szCs w:val="24"/>
              </w:rPr>
              <w:t xml:space="preserve">Information about the content of the program and service routines and how they operate in relation to their children, including their participation? </w:t>
            </w:r>
          </w:p>
          <w:p w14:paraId="41488B29" w14:textId="77777777" w:rsidR="001D4BA8" w:rsidRPr="007A7E39" w:rsidRDefault="001D4BA8" w:rsidP="001D4BA8">
            <w:pPr>
              <w:numPr>
                <w:ilvl w:val="0"/>
                <w:numId w:val="17"/>
              </w:numPr>
              <w:spacing w:after="0"/>
              <w:contextualSpacing/>
              <w:jc w:val="both"/>
              <w:rPr>
                <w:rFonts w:ascii="Arial" w:hAnsi="Arial" w:cs="Arial"/>
                <w:sz w:val="24"/>
                <w:szCs w:val="24"/>
              </w:rPr>
            </w:pPr>
            <w:r w:rsidRPr="007A7E39">
              <w:rPr>
                <w:rFonts w:ascii="Arial" w:hAnsi="Arial" w:cs="Arial"/>
                <w:sz w:val="24"/>
                <w:szCs w:val="24"/>
              </w:rPr>
              <w:t>A copy of their children’s assessment/evaluation documentation?</w:t>
            </w:r>
          </w:p>
        </w:tc>
        <w:tc>
          <w:tcPr>
            <w:tcW w:w="1418" w:type="dxa"/>
          </w:tcPr>
          <w:p w14:paraId="170F7019" w14:textId="4A62970C" w:rsidR="001D4BA8" w:rsidRPr="007A7E39" w:rsidRDefault="00904751" w:rsidP="00904751">
            <w:pPr>
              <w:spacing w:after="0"/>
              <w:jc w:val="center"/>
              <w:rPr>
                <w:rFonts w:ascii="Arial" w:hAnsi="Arial" w:cs="Arial"/>
                <w:b/>
                <w:sz w:val="24"/>
                <w:szCs w:val="24"/>
              </w:rPr>
            </w:pPr>
            <w:r>
              <w:rPr>
                <w:rFonts w:ascii="Arial" w:hAnsi="Arial" w:cs="Arial"/>
                <w:b/>
                <w:sz w:val="24"/>
                <w:szCs w:val="24"/>
              </w:rPr>
              <w:t>Y</w:t>
            </w:r>
          </w:p>
        </w:tc>
      </w:tr>
      <w:tr w:rsidR="0082720C" w:rsidRPr="00E40C71" w14:paraId="39D0888A" w14:textId="77777777" w:rsidTr="0079482D">
        <w:trPr>
          <w:trHeight w:val="280"/>
        </w:trPr>
        <w:tc>
          <w:tcPr>
            <w:tcW w:w="15168" w:type="dxa"/>
            <w:gridSpan w:val="3"/>
            <w:shd w:val="clear" w:color="auto" w:fill="A6DEAB"/>
          </w:tcPr>
          <w:p w14:paraId="0EEEF771" w14:textId="77777777" w:rsidR="0082720C" w:rsidRPr="007A7E39" w:rsidRDefault="0082720C" w:rsidP="00B836A4">
            <w:pPr>
              <w:spacing w:after="0"/>
              <w:jc w:val="center"/>
              <w:rPr>
                <w:rFonts w:ascii="Arial" w:hAnsi="Arial" w:cs="Arial"/>
                <w:b/>
                <w:sz w:val="24"/>
                <w:szCs w:val="24"/>
              </w:rPr>
            </w:pPr>
          </w:p>
          <w:p w14:paraId="0097750F" w14:textId="77777777" w:rsidR="0082720C" w:rsidRPr="007A7E39" w:rsidRDefault="0082720C" w:rsidP="00B836A4">
            <w:pPr>
              <w:spacing w:after="0"/>
              <w:jc w:val="center"/>
              <w:rPr>
                <w:rFonts w:ascii="Arial" w:hAnsi="Arial" w:cs="Arial"/>
                <w:b/>
                <w:sz w:val="24"/>
                <w:szCs w:val="24"/>
              </w:rPr>
            </w:pPr>
            <w:r w:rsidRPr="007A7E39">
              <w:rPr>
                <w:rFonts w:ascii="Arial" w:hAnsi="Arial" w:cs="Arial"/>
                <w:b/>
                <w:sz w:val="24"/>
                <w:szCs w:val="24"/>
              </w:rPr>
              <w:t>If any of these regulations are not implemented in your preschool, take immediate action to rectify this non-compliance.</w:t>
            </w:r>
          </w:p>
          <w:p w14:paraId="4D726D1B" w14:textId="77777777" w:rsidR="0082720C" w:rsidRPr="007A7E39" w:rsidRDefault="0082720C" w:rsidP="00B836A4">
            <w:pPr>
              <w:spacing w:after="0"/>
              <w:jc w:val="center"/>
              <w:rPr>
                <w:rFonts w:ascii="Arial" w:hAnsi="Arial" w:cs="Arial"/>
                <w:b/>
                <w:sz w:val="24"/>
                <w:szCs w:val="24"/>
              </w:rPr>
            </w:pPr>
          </w:p>
        </w:tc>
      </w:tr>
    </w:tbl>
    <w:p w14:paraId="513DBE53" w14:textId="2CCC0EC8" w:rsidR="00386223" w:rsidRPr="00E40C71" w:rsidRDefault="00386223" w:rsidP="0082720C">
      <w:pPr>
        <w:rPr>
          <w:rFonts w:ascii="Arial" w:hAnsi="Arial" w:cs="Arial"/>
          <w:sz w:val="24"/>
          <w:szCs w:val="24"/>
        </w:rPr>
      </w:pPr>
      <w:r w:rsidRPr="00E40C71">
        <w:rPr>
          <w:rFonts w:ascii="Arial" w:hAnsi="Arial" w:cs="Arial"/>
          <w:sz w:val="24"/>
          <w:szCs w:val="24"/>
        </w:rPr>
        <w:br w:type="page"/>
      </w:r>
    </w:p>
    <w:p w14:paraId="2B5FD89D" w14:textId="77777777" w:rsidR="001F0199" w:rsidRPr="00E40C71" w:rsidRDefault="001F0199" w:rsidP="0082720C">
      <w:pPr>
        <w:rPr>
          <w:rFonts w:ascii="Arial" w:hAnsi="Arial" w:cs="Arial"/>
          <w:sz w:val="24"/>
          <w:szCs w:val="24"/>
        </w:rPr>
        <w:sectPr w:rsidR="001F0199" w:rsidRPr="00E40C71" w:rsidSect="004B16FC">
          <w:footerReference w:type="default" r:id="rId18"/>
          <w:footerReference w:type="first" r:id="rId19"/>
          <w:pgSz w:w="16838" w:h="11906" w:orient="landscape"/>
          <w:pgMar w:top="851" w:right="851" w:bottom="567" w:left="851" w:header="0" w:footer="283" w:gutter="0"/>
          <w:pgNumType w:start="1"/>
          <w:cols w:space="720"/>
          <w:titlePg/>
          <w:docGrid w:linePitch="299"/>
        </w:sectPr>
      </w:pPr>
    </w:p>
    <w:p w14:paraId="39BE1765" w14:textId="77777777" w:rsidR="001D4BA8" w:rsidRPr="00E40C71" w:rsidRDefault="001D4BA8" w:rsidP="001D4BA8">
      <w:pPr>
        <w:keepNext/>
        <w:keepLines/>
        <w:spacing w:before="240" w:after="0" w:line="259" w:lineRule="auto"/>
        <w:outlineLvl w:val="0"/>
        <w:rPr>
          <w:rFonts w:ascii="Arial" w:hAnsi="Arial" w:cs="Arial"/>
          <w:color w:val="1F4E79" w:themeColor="accent1" w:themeShade="80"/>
          <w:sz w:val="36"/>
          <w:szCs w:val="36"/>
        </w:rPr>
      </w:pPr>
      <w:r w:rsidRPr="00E40C71">
        <w:rPr>
          <w:rFonts w:ascii="Arial" w:hAnsi="Arial" w:cs="Arial"/>
          <w:color w:val="1F4E79" w:themeColor="accent1" w:themeShade="80"/>
          <w:sz w:val="36"/>
          <w:szCs w:val="36"/>
        </w:rPr>
        <w:lastRenderedPageBreak/>
        <w:t xml:space="preserve">Step 2: Identify and record your strengths.  </w:t>
      </w:r>
    </w:p>
    <w:p w14:paraId="4C9463A2" w14:textId="77777777" w:rsidR="001D4BA8" w:rsidRPr="007A7E39" w:rsidRDefault="001D4BA8" w:rsidP="001D4BA8">
      <w:pPr>
        <w:keepNext/>
        <w:keepLines/>
        <w:spacing w:before="240" w:after="0" w:line="259" w:lineRule="auto"/>
        <w:outlineLvl w:val="0"/>
        <w:rPr>
          <w:rFonts w:ascii="Arial" w:hAnsi="Arial" w:cs="Arial"/>
          <w:color w:val="auto"/>
          <w:sz w:val="24"/>
          <w:szCs w:val="24"/>
        </w:rPr>
      </w:pPr>
      <w:r w:rsidRPr="007A7E39">
        <w:rPr>
          <w:rFonts w:ascii="Arial" w:hAnsi="Arial" w:cs="Arial"/>
          <w:color w:val="auto"/>
          <w:sz w:val="24"/>
          <w:szCs w:val="24"/>
        </w:rPr>
        <w:t>What are the practices that demonstrate quality in your preschool?</w:t>
      </w:r>
    </w:p>
    <w:p w14:paraId="73BF093A" w14:textId="77777777" w:rsidR="001D4BA8" w:rsidRPr="007A7E39" w:rsidRDefault="001D4BA8" w:rsidP="001D4BA8">
      <w:pPr>
        <w:spacing w:after="160" w:line="259" w:lineRule="auto"/>
        <w:rPr>
          <w:rFonts w:ascii="Arial" w:hAnsi="Arial" w:cs="Arial"/>
          <w:sz w:val="24"/>
          <w:szCs w:val="24"/>
        </w:r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701"/>
        <w:gridCol w:w="11653"/>
      </w:tblGrid>
      <w:tr w:rsidR="001D4BA8" w:rsidRPr="00E40C71" w14:paraId="39C862CC" w14:textId="77777777" w:rsidTr="00E40C71">
        <w:trPr>
          <w:trHeight w:val="397"/>
        </w:trPr>
        <w:tc>
          <w:tcPr>
            <w:tcW w:w="1814" w:type="dxa"/>
            <w:shd w:val="clear" w:color="auto" w:fill="A6DEAB"/>
          </w:tcPr>
          <w:p w14:paraId="02D1EBF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1.1</w:t>
            </w:r>
          </w:p>
        </w:tc>
        <w:tc>
          <w:tcPr>
            <w:tcW w:w="13354" w:type="dxa"/>
            <w:gridSpan w:val="2"/>
            <w:shd w:val="clear" w:color="auto" w:fill="A6DEAB"/>
          </w:tcPr>
          <w:p w14:paraId="4A54FF06" w14:textId="4AAD18AB" w:rsidR="00E40C71"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The educational program enhances each child’s learning and development.</w:t>
            </w:r>
          </w:p>
        </w:tc>
      </w:tr>
      <w:tr w:rsidR="001D4BA8" w:rsidRPr="00E40C71" w14:paraId="2885D0ED" w14:textId="77777777" w:rsidTr="005C54A5">
        <w:trPr>
          <w:trHeight w:val="520"/>
        </w:trPr>
        <w:tc>
          <w:tcPr>
            <w:tcW w:w="1814" w:type="dxa"/>
            <w:shd w:val="clear" w:color="auto" w:fill="FFFFFF"/>
          </w:tcPr>
          <w:p w14:paraId="5782FFE1"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Approved learning framework</w:t>
            </w:r>
          </w:p>
        </w:tc>
        <w:tc>
          <w:tcPr>
            <w:tcW w:w="1701" w:type="dxa"/>
            <w:shd w:val="clear" w:color="auto" w:fill="FFFFFF"/>
          </w:tcPr>
          <w:p w14:paraId="579F376C"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Element 1.1.1</w:t>
            </w:r>
          </w:p>
        </w:tc>
        <w:tc>
          <w:tcPr>
            <w:tcW w:w="11653" w:type="dxa"/>
            <w:shd w:val="clear" w:color="auto" w:fill="FFFFFF"/>
          </w:tcPr>
          <w:p w14:paraId="7BA4C909" w14:textId="77777777" w:rsidR="001D4BA8" w:rsidRDefault="001D4BA8" w:rsidP="001D4BA8">
            <w:pPr>
              <w:spacing w:after="0" w:line="240" w:lineRule="auto"/>
              <w:rPr>
                <w:rFonts w:ascii="Arial" w:hAnsi="Arial" w:cs="Arial"/>
                <w:b/>
                <w:sz w:val="24"/>
                <w:szCs w:val="24"/>
              </w:rPr>
            </w:pPr>
            <w:r w:rsidRPr="00261C4A">
              <w:rPr>
                <w:rFonts w:ascii="Arial" w:hAnsi="Arial" w:cs="Arial"/>
                <w:b/>
                <w:sz w:val="24"/>
                <w:szCs w:val="24"/>
              </w:rPr>
              <w:t xml:space="preserve">Curriculum decision-making contributes to each child’s learning and development outcomes in relation to their identity, connection with </w:t>
            </w:r>
            <w:r w:rsidR="00796CE9" w:rsidRPr="00261C4A">
              <w:rPr>
                <w:rFonts w:ascii="Arial" w:hAnsi="Arial" w:cs="Arial"/>
                <w:b/>
                <w:sz w:val="24"/>
                <w:szCs w:val="24"/>
              </w:rPr>
              <w:t>community, wellbeing, confidence</w:t>
            </w:r>
            <w:r w:rsidRPr="00261C4A">
              <w:rPr>
                <w:rFonts w:ascii="Arial" w:hAnsi="Arial" w:cs="Arial"/>
                <w:b/>
                <w:sz w:val="24"/>
                <w:szCs w:val="24"/>
              </w:rPr>
              <w:t xml:space="preserve"> as learners</w:t>
            </w:r>
            <w:r w:rsidR="00796CE9" w:rsidRPr="00261C4A">
              <w:rPr>
                <w:rFonts w:ascii="Arial" w:hAnsi="Arial" w:cs="Arial"/>
                <w:b/>
                <w:sz w:val="24"/>
                <w:szCs w:val="24"/>
              </w:rPr>
              <w:t>,</w:t>
            </w:r>
            <w:r w:rsidRPr="00261C4A">
              <w:rPr>
                <w:rFonts w:ascii="Arial" w:hAnsi="Arial" w:cs="Arial"/>
                <w:b/>
                <w:sz w:val="24"/>
                <w:szCs w:val="24"/>
              </w:rPr>
              <w:t xml:space="preserve"> and effectiveness as communicators.</w:t>
            </w:r>
          </w:p>
          <w:p w14:paraId="04738CCF" w14:textId="77777777" w:rsidR="00BC1EA8" w:rsidRPr="00BC1EA8" w:rsidRDefault="00BC1EA8" w:rsidP="00BC1EA8">
            <w:pPr>
              <w:spacing w:after="0" w:line="240" w:lineRule="auto"/>
              <w:rPr>
                <w:rFonts w:ascii="Arial" w:hAnsi="Arial" w:cs="Arial"/>
                <w:sz w:val="24"/>
                <w:szCs w:val="24"/>
              </w:rPr>
            </w:pPr>
            <w:r w:rsidRPr="00BC1EA8">
              <w:rPr>
                <w:rFonts w:ascii="Arial" w:hAnsi="Arial" w:cs="Arial"/>
                <w:sz w:val="24"/>
                <w:szCs w:val="24"/>
              </w:rPr>
              <w:t>At Irrawang Public School Preschool;</w:t>
            </w:r>
          </w:p>
          <w:p w14:paraId="27FBE974" w14:textId="77777777" w:rsidR="00A67EDC" w:rsidRDefault="00BC1EA8" w:rsidP="00BC1EA8">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 xml:space="preserve">By planning based on children’s strengths and interests, each child is given ample opportunities to participate in the daily program. </w:t>
            </w:r>
          </w:p>
          <w:p w14:paraId="71DE5A46" w14:textId="77777777" w:rsidR="00A67EDC" w:rsidRDefault="00BC1EA8" w:rsidP="00BC1EA8">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Children are acknowledged as competent, capable and resourceful and are encouraged to attempt tasks independently as appropriate.</w:t>
            </w:r>
          </w:p>
          <w:p w14:paraId="7DAE0751" w14:textId="77777777" w:rsidR="00A67EDC" w:rsidRDefault="00BC1EA8" w:rsidP="00BC1EA8">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All children are supported to participate as valued members of the group and educators support children’s efforts.</w:t>
            </w:r>
          </w:p>
          <w:p w14:paraId="29F60EBC" w14:textId="77777777" w:rsidR="00A67EDC" w:rsidRDefault="00BC1EA8" w:rsidP="00BC1EA8">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Children’s progress is regularly assessed in a variety of informal and formal ways, which focus on children’s strengths. Children’s areas of potential growth are also observed and planned for.</w:t>
            </w:r>
          </w:p>
          <w:p w14:paraId="75DE474E" w14:textId="77777777" w:rsidR="00A67EDC" w:rsidRDefault="00BC1EA8" w:rsidP="00BC1EA8">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Our Community Engagement Officer (CEO) ensures culturally appropriate experiences are provided in an authentic way.</w:t>
            </w:r>
          </w:p>
          <w:p w14:paraId="121E1E87" w14:textId="0B1BAD42" w:rsidR="00B47D53" w:rsidRPr="00A67EDC" w:rsidRDefault="00B47D53" w:rsidP="00BC1EA8">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Engagement in the program is facilitated th</w:t>
            </w:r>
            <w:r w:rsidR="001E41A2">
              <w:rPr>
                <w:rFonts w:ascii="Arial" w:hAnsi="Arial" w:cs="Arial"/>
                <w:sz w:val="24"/>
                <w:szCs w:val="24"/>
              </w:rPr>
              <w:t>rough our close links with our s</w:t>
            </w:r>
            <w:r w:rsidRPr="00A67EDC">
              <w:rPr>
                <w:rFonts w:ascii="Arial" w:hAnsi="Arial" w:cs="Arial"/>
                <w:sz w:val="24"/>
                <w:szCs w:val="24"/>
              </w:rPr>
              <w:t>chools</w:t>
            </w:r>
            <w:r w:rsidR="001E41A2">
              <w:rPr>
                <w:rFonts w:ascii="Arial" w:hAnsi="Arial" w:cs="Arial"/>
                <w:sz w:val="24"/>
                <w:szCs w:val="24"/>
              </w:rPr>
              <w:t xml:space="preserve"> community such as the</w:t>
            </w:r>
            <w:r w:rsidRPr="00A67EDC">
              <w:rPr>
                <w:rFonts w:ascii="Arial" w:hAnsi="Arial" w:cs="Arial"/>
                <w:sz w:val="24"/>
                <w:szCs w:val="24"/>
              </w:rPr>
              <w:t xml:space="preserve"> as Community Centre, Thou Walla.</w:t>
            </w:r>
          </w:p>
        </w:tc>
      </w:tr>
      <w:tr w:rsidR="001D4BA8" w:rsidRPr="00E40C71" w14:paraId="1B0FF092" w14:textId="77777777" w:rsidTr="005C54A5">
        <w:trPr>
          <w:trHeight w:val="260"/>
        </w:trPr>
        <w:tc>
          <w:tcPr>
            <w:tcW w:w="1814" w:type="dxa"/>
          </w:tcPr>
          <w:p w14:paraId="30ACCA32"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Child-centred</w:t>
            </w:r>
          </w:p>
        </w:tc>
        <w:tc>
          <w:tcPr>
            <w:tcW w:w="1701" w:type="dxa"/>
          </w:tcPr>
          <w:p w14:paraId="6FD5BF8C"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Element 1.1.2</w:t>
            </w:r>
          </w:p>
        </w:tc>
        <w:tc>
          <w:tcPr>
            <w:tcW w:w="11653" w:type="dxa"/>
          </w:tcPr>
          <w:p w14:paraId="29C816C3"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Each child’s current knowledge, strengths, ideas, culture, abilities and interests are the foundation of the program.</w:t>
            </w:r>
          </w:p>
          <w:p w14:paraId="3B968965" w14:textId="77777777" w:rsidR="00261C4A" w:rsidRDefault="00261C4A" w:rsidP="00261C4A">
            <w:pPr>
              <w:spacing w:after="0" w:line="240" w:lineRule="auto"/>
              <w:rPr>
                <w:rFonts w:ascii="Arial" w:hAnsi="Arial" w:cs="Arial"/>
                <w:sz w:val="24"/>
                <w:szCs w:val="24"/>
              </w:rPr>
            </w:pPr>
            <w:r w:rsidRPr="00261C4A">
              <w:rPr>
                <w:rFonts w:ascii="Arial" w:hAnsi="Arial" w:cs="Arial"/>
                <w:sz w:val="24"/>
                <w:szCs w:val="24"/>
              </w:rPr>
              <w:t>At Irrawang Public School Preschool;</w:t>
            </w:r>
          </w:p>
          <w:p w14:paraId="6B3E55B5" w14:textId="77777777" w:rsidR="00A67EDC" w:rsidRDefault="00B47D53" w:rsidP="00B47D53">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Children initiate and contribute to play experiences that emerge from their own ideas and interests.</w:t>
            </w:r>
            <w:r w:rsidR="00A67EDC">
              <w:rPr>
                <w:rFonts w:ascii="Arial" w:hAnsi="Arial" w:cs="Arial"/>
                <w:sz w:val="24"/>
                <w:szCs w:val="24"/>
              </w:rPr>
              <w:t xml:space="preserve"> </w:t>
            </w:r>
          </w:p>
          <w:p w14:paraId="7247D805" w14:textId="77777777" w:rsidR="00A67EDC" w:rsidRDefault="00B47D53" w:rsidP="00261C4A">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Programming is based on observations and informed by the interests of the children.</w:t>
            </w:r>
          </w:p>
          <w:p w14:paraId="76224076" w14:textId="49372BA8" w:rsidR="00261C4A" w:rsidRPr="00A67EDC" w:rsidRDefault="00261C4A" w:rsidP="00261C4A">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Contributions made by families are valued, and they are encouraged to share their goals, interests and culture.</w:t>
            </w:r>
          </w:p>
        </w:tc>
      </w:tr>
      <w:tr w:rsidR="001D4BA8" w:rsidRPr="00E40C71" w14:paraId="44A3DDFA" w14:textId="77777777" w:rsidTr="005C54A5">
        <w:trPr>
          <w:trHeight w:val="260"/>
        </w:trPr>
        <w:tc>
          <w:tcPr>
            <w:tcW w:w="1814" w:type="dxa"/>
          </w:tcPr>
          <w:p w14:paraId="4D8CD4B3" w14:textId="516AE05D"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Program learning opportunities</w:t>
            </w:r>
          </w:p>
        </w:tc>
        <w:tc>
          <w:tcPr>
            <w:tcW w:w="1701" w:type="dxa"/>
          </w:tcPr>
          <w:p w14:paraId="2EC8B1B1"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Element 1.1.3</w:t>
            </w:r>
          </w:p>
        </w:tc>
        <w:tc>
          <w:tcPr>
            <w:tcW w:w="11653" w:type="dxa"/>
          </w:tcPr>
          <w:p w14:paraId="008CE229"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 xml:space="preserve">All aspects of the program, including routines, are organised in ways that maximise opportunities for each child’s learning. </w:t>
            </w:r>
          </w:p>
          <w:p w14:paraId="553B3C7D" w14:textId="77777777" w:rsidR="00BC1EA8" w:rsidRDefault="00BC1EA8" w:rsidP="00BC1EA8">
            <w:pPr>
              <w:spacing w:after="0" w:line="240" w:lineRule="auto"/>
              <w:rPr>
                <w:rFonts w:ascii="Arial" w:hAnsi="Arial" w:cs="Arial"/>
                <w:sz w:val="24"/>
                <w:szCs w:val="24"/>
              </w:rPr>
            </w:pPr>
            <w:r w:rsidRPr="00BC1EA8">
              <w:rPr>
                <w:rFonts w:ascii="Arial" w:hAnsi="Arial" w:cs="Arial"/>
                <w:sz w:val="24"/>
                <w:szCs w:val="24"/>
              </w:rPr>
              <w:t>At Irrawang Public School Preschool;</w:t>
            </w:r>
          </w:p>
          <w:p w14:paraId="11AA09DF" w14:textId="77777777" w:rsidR="00A67EDC" w:rsidRDefault="00B47D53" w:rsidP="00BC1EA8">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t>All aspects of the Preschool day are designed to maximise learning and provide opportunities for extended periods of play and investigation.</w:t>
            </w:r>
          </w:p>
          <w:p w14:paraId="749626D4" w14:textId="77777777" w:rsidR="00CC0D47" w:rsidRDefault="00BC1EA8" w:rsidP="00261C4A">
            <w:pPr>
              <w:pStyle w:val="ListParagraph"/>
              <w:numPr>
                <w:ilvl w:val="0"/>
                <w:numId w:val="35"/>
              </w:numPr>
              <w:spacing w:after="0" w:line="240" w:lineRule="auto"/>
              <w:rPr>
                <w:rFonts w:ascii="Arial" w:hAnsi="Arial" w:cs="Arial"/>
                <w:sz w:val="24"/>
                <w:szCs w:val="24"/>
              </w:rPr>
            </w:pPr>
            <w:r w:rsidRPr="00A67EDC">
              <w:rPr>
                <w:rFonts w:ascii="Arial" w:hAnsi="Arial" w:cs="Arial"/>
                <w:sz w:val="24"/>
                <w:szCs w:val="24"/>
              </w:rPr>
              <w:lastRenderedPageBreak/>
              <w:t>The daily routine is designed to ensure children have a variety of experiences and learning opportunities each day. A balance of indoor and outdoor activities, free choice and structured, individual, group and community minded activities are provided for the children on a daily basis. Each child is individually catered for and represented in the preschool program based on teacher observations, the child’s interests and skills, family goals and feedback.</w:t>
            </w:r>
          </w:p>
          <w:p w14:paraId="097198FD" w14:textId="77777777" w:rsidR="00CC0D47" w:rsidRDefault="00261C4A" w:rsidP="00261C4A">
            <w:pPr>
              <w:pStyle w:val="ListParagraph"/>
              <w:numPr>
                <w:ilvl w:val="0"/>
                <w:numId w:val="35"/>
              </w:numPr>
              <w:spacing w:after="0" w:line="240" w:lineRule="auto"/>
              <w:rPr>
                <w:rFonts w:ascii="Arial" w:hAnsi="Arial" w:cs="Arial"/>
                <w:sz w:val="24"/>
                <w:szCs w:val="24"/>
              </w:rPr>
            </w:pPr>
            <w:r w:rsidRPr="00CC0D47">
              <w:rPr>
                <w:rFonts w:ascii="Arial" w:hAnsi="Arial" w:cs="Arial"/>
                <w:sz w:val="24"/>
                <w:szCs w:val="24"/>
              </w:rPr>
              <w:t xml:space="preserve">Our Preschool employs routines which are predictable and allow our children to master skills and be confident within the environment. </w:t>
            </w:r>
          </w:p>
          <w:p w14:paraId="375A3C73" w14:textId="77777777" w:rsidR="00CC0D47" w:rsidRDefault="00261C4A" w:rsidP="00261C4A">
            <w:pPr>
              <w:pStyle w:val="ListParagraph"/>
              <w:numPr>
                <w:ilvl w:val="0"/>
                <w:numId w:val="35"/>
              </w:numPr>
              <w:spacing w:after="0" w:line="240" w:lineRule="auto"/>
              <w:rPr>
                <w:rFonts w:ascii="Arial" w:hAnsi="Arial" w:cs="Arial"/>
                <w:sz w:val="24"/>
                <w:szCs w:val="24"/>
              </w:rPr>
            </w:pPr>
            <w:r w:rsidRPr="00CC0D47">
              <w:rPr>
                <w:rFonts w:ascii="Arial" w:hAnsi="Arial" w:cs="Arial"/>
                <w:sz w:val="24"/>
                <w:szCs w:val="24"/>
              </w:rPr>
              <w:t xml:space="preserve">Children participate collaboratively in everyday routines, for example, children assist with packing away after meal times and at the end of each play session. </w:t>
            </w:r>
          </w:p>
          <w:p w14:paraId="06771DA3" w14:textId="434A8FBD" w:rsidR="00CC0D47" w:rsidRDefault="00261C4A" w:rsidP="00261C4A">
            <w:pPr>
              <w:pStyle w:val="ListParagraph"/>
              <w:numPr>
                <w:ilvl w:val="0"/>
                <w:numId w:val="35"/>
              </w:numPr>
              <w:spacing w:after="0" w:line="240" w:lineRule="auto"/>
              <w:rPr>
                <w:rFonts w:ascii="Arial" w:hAnsi="Arial" w:cs="Arial"/>
                <w:sz w:val="24"/>
                <w:szCs w:val="24"/>
              </w:rPr>
            </w:pPr>
            <w:r w:rsidRPr="00CC0D47">
              <w:rPr>
                <w:rFonts w:ascii="Arial" w:hAnsi="Arial" w:cs="Arial"/>
                <w:sz w:val="24"/>
                <w:szCs w:val="24"/>
              </w:rPr>
              <w:t>Our routine is displayed in the foyer and visually displayed on the preschool</w:t>
            </w:r>
            <w:r w:rsidR="00336ADD">
              <w:rPr>
                <w:rFonts w:ascii="Arial" w:hAnsi="Arial" w:cs="Arial"/>
                <w:sz w:val="24"/>
                <w:szCs w:val="24"/>
              </w:rPr>
              <w:t xml:space="preserve"> class</w:t>
            </w:r>
            <w:r w:rsidRPr="00CC0D47">
              <w:rPr>
                <w:rFonts w:ascii="Arial" w:hAnsi="Arial" w:cs="Arial"/>
                <w:sz w:val="24"/>
                <w:szCs w:val="24"/>
              </w:rPr>
              <w:t xml:space="preserve"> </w:t>
            </w:r>
            <w:r w:rsidR="00336ADD">
              <w:rPr>
                <w:rFonts w:ascii="Arial" w:hAnsi="Arial" w:cs="Arial"/>
                <w:sz w:val="24"/>
                <w:szCs w:val="24"/>
              </w:rPr>
              <w:t xml:space="preserve">board </w:t>
            </w:r>
            <w:r w:rsidRPr="00CC0D47">
              <w:rPr>
                <w:rFonts w:ascii="Arial" w:hAnsi="Arial" w:cs="Arial"/>
                <w:sz w:val="24"/>
                <w:szCs w:val="24"/>
              </w:rPr>
              <w:t xml:space="preserve">and cues and warnings are provided for children by educators to allow time to prepare for transitions. </w:t>
            </w:r>
          </w:p>
          <w:p w14:paraId="338D617F" w14:textId="77777777" w:rsidR="00CC0D47" w:rsidRDefault="00B47D53" w:rsidP="00261C4A">
            <w:pPr>
              <w:pStyle w:val="ListParagraph"/>
              <w:numPr>
                <w:ilvl w:val="0"/>
                <w:numId w:val="35"/>
              </w:numPr>
              <w:spacing w:after="0" w:line="240" w:lineRule="auto"/>
              <w:rPr>
                <w:rFonts w:ascii="Arial" w:hAnsi="Arial" w:cs="Arial"/>
                <w:sz w:val="24"/>
                <w:szCs w:val="24"/>
              </w:rPr>
            </w:pPr>
            <w:r w:rsidRPr="00CC0D47">
              <w:rPr>
                <w:rFonts w:ascii="Arial" w:hAnsi="Arial" w:cs="Arial"/>
                <w:sz w:val="24"/>
                <w:szCs w:val="24"/>
              </w:rPr>
              <w:t>The daily and weekly program is always available for viewing by families on the kitchen bench in an accessible format.</w:t>
            </w:r>
          </w:p>
          <w:p w14:paraId="7CC325C8" w14:textId="77777777" w:rsidR="00CC0D47" w:rsidRDefault="00261C4A" w:rsidP="00261C4A">
            <w:pPr>
              <w:pStyle w:val="ListParagraph"/>
              <w:numPr>
                <w:ilvl w:val="0"/>
                <w:numId w:val="35"/>
              </w:numPr>
              <w:spacing w:after="0" w:line="240" w:lineRule="auto"/>
              <w:rPr>
                <w:rFonts w:ascii="Arial" w:hAnsi="Arial" w:cs="Arial"/>
                <w:sz w:val="24"/>
                <w:szCs w:val="24"/>
              </w:rPr>
            </w:pPr>
            <w:r w:rsidRPr="00CC0D47">
              <w:rPr>
                <w:rFonts w:ascii="Arial" w:hAnsi="Arial" w:cs="Arial"/>
                <w:sz w:val="24"/>
                <w:szCs w:val="24"/>
              </w:rPr>
              <w:t>Preschool children and families can access the school Learning Support Team, including the school counsellor via referrals through school or preschool.</w:t>
            </w:r>
          </w:p>
          <w:p w14:paraId="74AE9CA3" w14:textId="6E47E523" w:rsidR="00CC0D47" w:rsidRDefault="00053573" w:rsidP="00261C4A">
            <w:pPr>
              <w:pStyle w:val="ListParagraph"/>
              <w:numPr>
                <w:ilvl w:val="0"/>
                <w:numId w:val="35"/>
              </w:numPr>
              <w:spacing w:after="0" w:line="240" w:lineRule="auto"/>
              <w:rPr>
                <w:rFonts w:ascii="Arial" w:hAnsi="Arial" w:cs="Arial"/>
                <w:sz w:val="24"/>
                <w:szCs w:val="24"/>
              </w:rPr>
            </w:pPr>
            <w:r w:rsidRPr="00CC0D47">
              <w:rPr>
                <w:rFonts w:ascii="Arial" w:hAnsi="Arial" w:cs="Arial"/>
                <w:sz w:val="24"/>
                <w:szCs w:val="24"/>
              </w:rPr>
              <w:t>Wherever needed, expert assistance is obtained through therapists, health practitioners and paediatric specialists including NDIS providers</w:t>
            </w:r>
            <w:r w:rsidR="00CC0D47">
              <w:rPr>
                <w:rFonts w:ascii="Arial" w:hAnsi="Arial" w:cs="Arial"/>
                <w:sz w:val="24"/>
                <w:szCs w:val="24"/>
              </w:rPr>
              <w:t>.</w:t>
            </w:r>
          </w:p>
          <w:p w14:paraId="6455A4E5" w14:textId="69BC0CE7" w:rsidR="00261C4A" w:rsidRPr="00CC0D47" w:rsidRDefault="00261C4A" w:rsidP="00261C4A">
            <w:pPr>
              <w:pStyle w:val="ListParagraph"/>
              <w:numPr>
                <w:ilvl w:val="0"/>
                <w:numId w:val="35"/>
              </w:numPr>
              <w:spacing w:after="0" w:line="240" w:lineRule="auto"/>
              <w:rPr>
                <w:rFonts w:ascii="Arial" w:hAnsi="Arial" w:cs="Arial"/>
                <w:sz w:val="24"/>
                <w:szCs w:val="24"/>
              </w:rPr>
            </w:pPr>
            <w:r w:rsidRPr="00CC0D47">
              <w:rPr>
                <w:rFonts w:ascii="Arial" w:hAnsi="Arial" w:cs="Arial"/>
                <w:sz w:val="24"/>
                <w:szCs w:val="24"/>
              </w:rPr>
              <w:t>The preschool environment is set up to further engage the children with a balance between natural and man-made materials and open ended activities to promote children’s agency.</w:t>
            </w:r>
          </w:p>
        </w:tc>
      </w:tr>
    </w:tbl>
    <w:p w14:paraId="6FABEAC7" w14:textId="77777777" w:rsidR="00274116" w:rsidRPr="007A7E39" w:rsidRDefault="00274116" w:rsidP="001D4BA8">
      <w:pPr>
        <w:spacing w:after="160" w:line="259" w:lineRule="auto"/>
        <w:jc w:val="both"/>
        <w:rPr>
          <w:rFonts w:ascii="Arial" w:hAnsi="Arial" w:cs="Arial"/>
          <w:i/>
          <w:color w:val="767171" w:themeColor="background2" w:themeShade="80"/>
          <w:sz w:val="24"/>
          <w:szCs w:val="24"/>
        </w:r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985"/>
        <w:gridCol w:w="11369"/>
      </w:tblGrid>
      <w:tr w:rsidR="001D4BA8" w:rsidRPr="00E40C71" w14:paraId="1AA92FD2" w14:textId="77777777" w:rsidTr="00E40C71">
        <w:trPr>
          <w:trHeight w:val="397"/>
        </w:trPr>
        <w:tc>
          <w:tcPr>
            <w:tcW w:w="1814" w:type="dxa"/>
            <w:shd w:val="clear" w:color="auto" w:fill="A6DEAB"/>
          </w:tcPr>
          <w:p w14:paraId="625AEF9F"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1.2</w:t>
            </w:r>
          </w:p>
        </w:tc>
        <w:tc>
          <w:tcPr>
            <w:tcW w:w="13354" w:type="dxa"/>
            <w:gridSpan w:val="2"/>
            <w:shd w:val="clear" w:color="auto" w:fill="A6DEAB"/>
          </w:tcPr>
          <w:p w14:paraId="55A79FC5"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Educators facilitate and extend each child’s learning and development. </w:t>
            </w:r>
          </w:p>
        </w:tc>
      </w:tr>
      <w:tr w:rsidR="001D4BA8" w:rsidRPr="00E40C71" w14:paraId="54B7D4BA" w14:textId="77777777" w:rsidTr="00032966">
        <w:trPr>
          <w:trHeight w:val="718"/>
        </w:trPr>
        <w:tc>
          <w:tcPr>
            <w:tcW w:w="1814" w:type="dxa"/>
          </w:tcPr>
          <w:p w14:paraId="679C4A4D" w14:textId="77777777" w:rsidR="001D4BA8" w:rsidRPr="00904751" w:rsidRDefault="001D4BA8" w:rsidP="001D4BA8">
            <w:pPr>
              <w:spacing w:after="0" w:line="240" w:lineRule="auto"/>
              <w:rPr>
                <w:rFonts w:ascii="Arial" w:hAnsi="Arial" w:cs="Arial"/>
                <w:b/>
                <w:sz w:val="24"/>
                <w:szCs w:val="24"/>
              </w:rPr>
            </w:pPr>
            <w:r w:rsidRPr="00904751">
              <w:rPr>
                <w:rFonts w:ascii="Arial" w:hAnsi="Arial" w:cs="Arial"/>
                <w:b/>
                <w:sz w:val="24"/>
                <w:szCs w:val="24"/>
              </w:rPr>
              <w:t>Intentional teaching</w:t>
            </w:r>
          </w:p>
        </w:tc>
        <w:tc>
          <w:tcPr>
            <w:tcW w:w="1985" w:type="dxa"/>
          </w:tcPr>
          <w:p w14:paraId="71DB62F5" w14:textId="5015545F" w:rsidR="001D4BA8" w:rsidRPr="00904751" w:rsidRDefault="001D4BA8" w:rsidP="00032966">
            <w:pPr>
              <w:spacing w:after="0" w:line="240" w:lineRule="auto"/>
              <w:rPr>
                <w:rFonts w:ascii="Arial" w:hAnsi="Arial" w:cs="Arial"/>
                <w:b/>
                <w:sz w:val="24"/>
                <w:szCs w:val="24"/>
              </w:rPr>
            </w:pPr>
            <w:r w:rsidRPr="00904751">
              <w:rPr>
                <w:rFonts w:ascii="Arial" w:hAnsi="Arial" w:cs="Arial"/>
                <w:b/>
                <w:sz w:val="24"/>
                <w:szCs w:val="24"/>
              </w:rPr>
              <w:t xml:space="preserve">Element </w:t>
            </w:r>
            <w:r w:rsidR="00032966" w:rsidRPr="00904751">
              <w:rPr>
                <w:rFonts w:ascii="Arial" w:hAnsi="Arial" w:cs="Arial"/>
                <w:b/>
                <w:sz w:val="24"/>
                <w:szCs w:val="24"/>
              </w:rPr>
              <w:t xml:space="preserve"> 1.2.1</w:t>
            </w:r>
          </w:p>
        </w:tc>
        <w:tc>
          <w:tcPr>
            <w:tcW w:w="11369" w:type="dxa"/>
          </w:tcPr>
          <w:p w14:paraId="1E20A710" w14:textId="77777777" w:rsidR="001D4BA8" w:rsidRDefault="001D4BA8" w:rsidP="001D4BA8">
            <w:pPr>
              <w:spacing w:after="0" w:line="240" w:lineRule="auto"/>
              <w:rPr>
                <w:rFonts w:ascii="Arial" w:hAnsi="Arial" w:cs="Arial"/>
                <w:b/>
                <w:sz w:val="24"/>
                <w:szCs w:val="24"/>
              </w:rPr>
            </w:pPr>
            <w:r w:rsidRPr="00904751">
              <w:rPr>
                <w:rFonts w:ascii="Arial" w:hAnsi="Arial" w:cs="Arial"/>
                <w:b/>
                <w:sz w:val="24"/>
                <w:szCs w:val="24"/>
              </w:rPr>
              <w:t>Educators are deliberate, purposeful, and thoughtful in their decisions and actions.</w:t>
            </w:r>
          </w:p>
          <w:p w14:paraId="382F8E0A" w14:textId="6CF54285" w:rsidR="00B47D53" w:rsidRPr="00B47D53" w:rsidRDefault="00B47D53" w:rsidP="00B47D53">
            <w:pPr>
              <w:spacing w:after="0" w:line="240" w:lineRule="auto"/>
              <w:rPr>
                <w:rFonts w:ascii="Arial" w:hAnsi="Arial" w:cs="Arial"/>
                <w:sz w:val="24"/>
                <w:szCs w:val="24"/>
              </w:rPr>
            </w:pPr>
            <w:r w:rsidRPr="00261C4A">
              <w:rPr>
                <w:rFonts w:ascii="Arial" w:hAnsi="Arial" w:cs="Arial"/>
                <w:sz w:val="24"/>
                <w:szCs w:val="24"/>
              </w:rPr>
              <w:t>At Irrawang Public School Preschool;</w:t>
            </w:r>
          </w:p>
          <w:p w14:paraId="0442F043" w14:textId="3904CB05" w:rsidR="00B47D53" w:rsidRPr="00B47D53" w:rsidRDefault="00B47D53" w:rsidP="00B47D53">
            <w:pPr>
              <w:pStyle w:val="ListParagraph"/>
              <w:numPr>
                <w:ilvl w:val="0"/>
                <w:numId w:val="24"/>
              </w:numPr>
              <w:rPr>
                <w:rFonts w:ascii="Arial" w:hAnsi="Arial" w:cs="Arial"/>
                <w:sz w:val="24"/>
                <w:szCs w:val="24"/>
              </w:rPr>
            </w:pPr>
            <w:r w:rsidRPr="00B47D53">
              <w:rPr>
                <w:rFonts w:ascii="Arial" w:hAnsi="Arial" w:cs="Arial"/>
                <w:sz w:val="24"/>
                <w:szCs w:val="24"/>
              </w:rPr>
              <w:t>Intentional teaching is used to scaffold children’s learning and engagement in sustained shared thinking, resulting from actively listening and responding.</w:t>
            </w:r>
          </w:p>
          <w:p w14:paraId="6AA0FD6D" w14:textId="3EEC141C" w:rsidR="00DA5C36" w:rsidRDefault="00DA5C36" w:rsidP="00DA5C36">
            <w:pPr>
              <w:pStyle w:val="ListParagraph"/>
              <w:numPr>
                <w:ilvl w:val="0"/>
                <w:numId w:val="24"/>
              </w:numPr>
              <w:spacing w:after="0" w:line="240" w:lineRule="auto"/>
              <w:rPr>
                <w:rFonts w:ascii="Arial" w:hAnsi="Arial" w:cs="Arial"/>
                <w:sz w:val="24"/>
                <w:szCs w:val="24"/>
              </w:rPr>
            </w:pPr>
            <w:r w:rsidRPr="00DA5C36">
              <w:rPr>
                <w:rFonts w:ascii="Arial" w:hAnsi="Arial" w:cs="Arial"/>
                <w:sz w:val="24"/>
                <w:szCs w:val="24"/>
              </w:rPr>
              <w:t>Educators observe, listen and talk with children for sustained periods of time and pay close attention to what they are saying, thinking and doing.</w:t>
            </w:r>
          </w:p>
          <w:p w14:paraId="423704A4" w14:textId="53B9D354" w:rsidR="00053573" w:rsidRPr="00DA5C36" w:rsidRDefault="00053573" w:rsidP="00DA5C36">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Teachers assess learning through </w:t>
            </w:r>
            <w:r w:rsidRPr="00DA5C36">
              <w:rPr>
                <w:rFonts w:ascii="Arial" w:hAnsi="Arial" w:cs="Arial"/>
                <w:sz w:val="24"/>
                <w:szCs w:val="24"/>
              </w:rPr>
              <w:t>observations, conversations, photo documentation, learning stories, family surveys and professional a</w:t>
            </w:r>
            <w:r>
              <w:rPr>
                <w:rFonts w:ascii="Arial" w:hAnsi="Arial" w:cs="Arial"/>
                <w:sz w:val="24"/>
                <w:szCs w:val="24"/>
              </w:rPr>
              <w:t>ssessments of vision and speech to guide future. .programming.</w:t>
            </w:r>
          </w:p>
          <w:p w14:paraId="08703BEE" w14:textId="72ABF12B" w:rsidR="00DA5C36" w:rsidRPr="00053573" w:rsidRDefault="00DA5C36" w:rsidP="00053573">
            <w:pPr>
              <w:pStyle w:val="ListParagraph"/>
              <w:numPr>
                <w:ilvl w:val="0"/>
                <w:numId w:val="24"/>
              </w:numPr>
              <w:spacing w:after="0" w:line="240" w:lineRule="auto"/>
              <w:rPr>
                <w:rFonts w:ascii="Arial" w:hAnsi="Arial" w:cs="Arial"/>
                <w:sz w:val="24"/>
                <w:szCs w:val="24"/>
              </w:rPr>
            </w:pPr>
            <w:r w:rsidRPr="00DA5C36">
              <w:rPr>
                <w:rFonts w:ascii="Arial" w:hAnsi="Arial" w:cs="Arial"/>
                <w:sz w:val="24"/>
                <w:szCs w:val="24"/>
              </w:rPr>
              <w:t>The program review is carried out daily by individual educators and children and weekly between educators.</w:t>
            </w:r>
          </w:p>
        </w:tc>
      </w:tr>
      <w:tr w:rsidR="0082720C" w:rsidRPr="00E40C71" w14:paraId="7A1C05C2" w14:textId="77777777" w:rsidTr="00032966">
        <w:trPr>
          <w:trHeight w:val="520"/>
        </w:trPr>
        <w:tc>
          <w:tcPr>
            <w:tcW w:w="1814" w:type="dxa"/>
          </w:tcPr>
          <w:p w14:paraId="04944807" w14:textId="77777777" w:rsidR="0082720C" w:rsidRPr="00261C4A" w:rsidRDefault="0082720C" w:rsidP="00B836A4">
            <w:pPr>
              <w:spacing w:after="0" w:line="240" w:lineRule="auto"/>
              <w:rPr>
                <w:rFonts w:ascii="Arial" w:hAnsi="Arial" w:cs="Arial"/>
                <w:b/>
                <w:sz w:val="24"/>
                <w:szCs w:val="24"/>
              </w:rPr>
            </w:pPr>
            <w:r w:rsidRPr="00261C4A">
              <w:rPr>
                <w:rFonts w:ascii="Arial" w:hAnsi="Arial" w:cs="Arial"/>
                <w:b/>
                <w:sz w:val="24"/>
                <w:szCs w:val="24"/>
              </w:rPr>
              <w:lastRenderedPageBreak/>
              <w:t>Responsive teaching and scaffolding</w:t>
            </w:r>
          </w:p>
        </w:tc>
        <w:tc>
          <w:tcPr>
            <w:tcW w:w="1985" w:type="dxa"/>
          </w:tcPr>
          <w:p w14:paraId="479BDD14" w14:textId="77777777" w:rsidR="0082720C" w:rsidRPr="00261C4A" w:rsidRDefault="0082720C" w:rsidP="00B836A4">
            <w:pPr>
              <w:spacing w:after="0" w:line="240" w:lineRule="auto"/>
              <w:rPr>
                <w:rFonts w:ascii="Arial" w:hAnsi="Arial" w:cs="Arial"/>
                <w:b/>
                <w:sz w:val="24"/>
                <w:szCs w:val="24"/>
              </w:rPr>
            </w:pPr>
            <w:r w:rsidRPr="00261C4A">
              <w:rPr>
                <w:rFonts w:ascii="Arial" w:hAnsi="Arial" w:cs="Arial"/>
                <w:b/>
                <w:sz w:val="24"/>
                <w:szCs w:val="24"/>
              </w:rPr>
              <w:t>Element 1.2.2</w:t>
            </w:r>
          </w:p>
        </w:tc>
        <w:tc>
          <w:tcPr>
            <w:tcW w:w="11369" w:type="dxa"/>
          </w:tcPr>
          <w:p w14:paraId="5D7A38F0" w14:textId="77777777" w:rsidR="0082720C" w:rsidRPr="00261C4A" w:rsidRDefault="0082720C" w:rsidP="00B836A4">
            <w:pPr>
              <w:spacing w:after="0" w:line="240" w:lineRule="auto"/>
              <w:rPr>
                <w:rFonts w:ascii="Arial" w:hAnsi="Arial" w:cs="Arial"/>
                <w:b/>
                <w:sz w:val="24"/>
                <w:szCs w:val="24"/>
              </w:rPr>
            </w:pPr>
            <w:r w:rsidRPr="00261C4A">
              <w:rPr>
                <w:rFonts w:ascii="Arial" w:hAnsi="Arial" w:cs="Arial"/>
                <w:b/>
                <w:sz w:val="24"/>
                <w:szCs w:val="24"/>
              </w:rPr>
              <w:t>Educators respond to children’s ideas and play and extend children’s learning through open-ended questions, interactions and feedback.</w:t>
            </w:r>
          </w:p>
          <w:p w14:paraId="71A2F21B" w14:textId="77777777" w:rsidR="00261C4A" w:rsidRPr="00261C4A" w:rsidRDefault="00261C4A" w:rsidP="00261C4A">
            <w:pPr>
              <w:spacing w:after="0" w:line="240" w:lineRule="auto"/>
              <w:rPr>
                <w:rFonts w:ascii="Arial" w:hAnsi="Arial" w:cs="Arial"/>
                <w:sz w:val="24"/>
                <w:szCs w:val="24"/>
              </w:rPr>
            </w:pPr>
            <w:r w:rsidRPr="00261C4A">
              <w:rPr>
                <w:rFonts w:ascii="Arial" w:hAnsi="Arial" w:cs="Arial"/>
                <w:sz w:val="24"/>
                <w:szCs w:val="24"/>
              </w:rPr>
              <w:t>At Irrawang Public School Preschool;</w:t>
            </w:r>
          </w:p>
          <w:p w14:paraId="2A0A20A5" w14:textId="77777777"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The EYLF is used to guide the development of each child and to communicate with families about their child’s progress.</w:t>
            </w:r>
          </w:p>
          <w:p w14:paraId="5F8ACA66" w14:textId="77777777"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 xml:space="preserve">Programming is based on observation, actively considered and informed by the interests of the children. </w:t>
            </w:r>
          </w:p>
          <w:p w14:paraId="6988EA5F" w14:textId="77777777"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 xml:space="preserve">Play experiences initiated by children are supported and children are encouraged to make choices and decisions, and to consider the impact on others of their choices and decisions. </w:t>
            </w:r>
          </w:p>
          <w:p w14:paraId="3553FC41" w14:textId="370456FA"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 xml:space="preserve">Children openly express their feelings and ideas with staff and each other, </w:t>
            </w:r>
            <w:r w:rsidR="00F57527">
              <w:rPr>
                <w:rFonts w:ascii="Arial" w:hAnsi="Arial" w:cs="Arial"/>
                <w:sz w:val="24"/>
                <w:szCs w:val="24"/>
              </w:rPr>
              <w:t xml:space="preserve">the </w:t>
            </w:r>
            <w:r w:rsidR="00F57527" w:rsidRPr="00CC0D47">
              <w:rPr>
                <w:rFonts w:ascii="Arial" w:hAnsi="Arial" w:cs="Arial"/>
                <w:sz w:val="24"/>
                <w:szCs w:val="24"/>
              </w:rPr>
              <w:t>staff responds</w:t>
            </w:r>
            <w:r w:rsidRPr="00CC0D47">
              <w:rPr>
                <w:rFonts w:ascii="Arial" w:hAnsi="Arial" w:cs="Arial"/>
                <w:sz w:val="24"/>
                <w:szCs w:val="24"/>
              </w:rPr>
              <w:t xml:space="preserve"> with c</w:t>
            </w:r>
            <w:r w:rsidR="00053573" w:rsidRPr="00CC0D47">
              <w:rPr>
                <w:rFonts w:ascii="Arial" w:hAnsi="Arial" w:cs="Arial"/>
                <w:sz w:val="24"/>
                <w:szCs w:val="24"/>
              </w:rPr>
              <w:t>alm support.</w:t>
            </w:r>
            <w:r w:rsidRPr="00CC0D47">
              <w:rPr>
                <w:rFonts w:ascii="Arial" w:hAnsi="Arial" w:cs="Arial"/>
                <w:sz w:val="24"/>
                <w:szCs w:val="24"/>
              </w:rPr>
              <w:t xml:space="preserve"> </w:t>
            </w:r>
          </w:p>
          <w:p w14:paraId="7CC612CC" w14:textId="72011E81" w:rsidR="00261C4A" w:rsidRP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Educators use spontaneous ‘teachable moments’ that arise throughout each day to extend children’s learning experiences.</w:t>
            </w:r>
          </w:p>
          <w:p w14:paraId="417D2C5F" w14:textId="5376D85E" w:rsidR="00261C4A" w:rsidRPr="007A7E39" w:rsidRDefault="00261C4A" w:rsidP="00261C4A">
            <w:pPr>
              <w:spacing w:after="0" w:line="240" w:lineRule="auto"/>
              <w:rPr>
                <w:rFonts w:ascii="Arial" w:hAnsi="Arial" w:cs="Arial"/>
                <w:sz w:val="24"/>
                <w:szCs w:val="24"/>
              </w:rPr>
            </w:pPr>
          </w:p>
        </w:tc>
      </w:tr>
      <w:tr w:rsidR="0082720C" w:rsidRPr="00E40C71" w14:paraId="07E0FDF8" w14:textId="77777777" w:rsidTr="00032966">
        <w:trPr>
          <w:trHeight w:val="640"/>
        </w:trPr>
        <w:tc>
          <w:tcPr>
            <w:tcW w:w="1814" w:type="dxa"/>
          </w:tcPr>
          <w:p w14:paraId="2015EE19" w14:textId="77777777" w:rsidR="0082720C" w:rsidRPr="00261C4A" w:rsidRDefault="0082720C" w:rsidP="00B836A4">
            <w:pPr>
              <w:spacing w:after="0" w:line="240" w:lineRule="auto"/>
              <w:rPr>
                <w:rFonts w:ascii="Arial" w:hAnsi="Arial" w:cs="Arial"/>
                <w:b/>
                <w:sz w:val="24"/>
                <w:szCs w:val="24"/>
              </w:rPr>
            </w:pPr>
            <w:r w:rsidRPr="00261C4A">
              <w:rPr>
                <w:rFonts w:ascii="Arial" w:hAnsi="Arial" w:cs="Arial"/>
                <w:b/>
                <w:sz w:val="24"/>
                <w:szCs w:val="24"/>
              </w:rPr>
              <w:t>Child directed learning</w:t>
            </w:r>
          </w:p>
        </w:tc>
        <w:tc>
          <w:tcPr>
            <w:tcW w:w="1985" w:type="dxa"/>
          </w:tcPr>
          <w:p w14:paraId="045BEA0F" w14:textId="77777777" w:rsidR="0082720C" w:rsidRPr="00261C4A" w:rsidRDefault="0082720C" w:rsidP="00B836A4">
            <w:pPr>
              <w:spacing w:after="0" w:line="240" w:lineRule="auto"/>
              <w:rPr>
                <w:rFonts w:ascii="Arial" w:hAnsi="Arial" w:cs="Arial"/>
                <w:b/>
                <w:sz w:val="24"/>
                <w:szCs w:val="24"/>
              </w:rPr>
            </w:pPr>
            <w:r w:rsidRPr="00261C4A">
              <w:rPr>
                <w:rFonts w:ascii="Arial" w:hAnsi="Arial" w:cs="Arial"/>
                <w:b/>
                <w:sz w:val="24"/>
                <w:szCs w:val="24"/>
              </w:rPr>
              <w:t>Element 1.2.3</w:t>
            </w:r>
          </w:p>
        </w:tc>
        <w:tc>
          <w:tcPr>
            <w:tcW w:w="11369" w:type="dxa"/>
          </w:tcPr>
          <w:p w14:paraId="25E7090E" w14:textId="77777777" w:rsidR="0082720C" w:rsidRPr="00261C4A" w:rsidRDefault="0082720C" w:rsidP="00B836A4">
            <w:pPr>
              <w:spacing w:after="0" w:line="240" w:lineRule="auto"/>
              <w:rPr>
                <w:rFonts w:ascii="Arial" w:hAnsi="Arial" w:cs="Arial"/>
                <w:b/>
                <w:sz w:val="24"/>
                <w:szCs w:val="24"/>
              </w:rPr>
            </w:pPr>
            <w:r w:rsidRPr="00261C4A">
              <w:rPr>
                <w:rFonts w:ascii="Arial" w:hAnsi="Arial" w:cs="Arial"/>
                <w:b/>
                <w:sz w:val="24"/>
                <w:szCs w:val="24"/>
              </w:rPr>
              <w:t>Each child’s agency is promoted, enabling them to make choices and decisions that influence events and their world.</w:t>
            </w:r>
          </w:p>
          <w:p w14:paraId="18E3ED2A" w14:textId="77777777" w:rsidR="00261C4A" w:rsidRPr="00261C4A" w:rsidRDefault="00261C4A" w:rsidP="00261C4A">
            <w:pPr>
              <w:spacing w:after="0" w:line="240" w:lineRule="auto"/>
              <w:rPr>
                <w:rFonts w:ascii="Arial" w:hAnsi="Arial" w:cs="Arial"/>
                <w:sz w:val="24"/>
                <w:szCs w:val="24"/>
              </w:rPr>
            </w:pPr>
            <w:r w:rsidRPr="00261C4A">
              <w:rPr>
                <w:rFonts w:ascii="Arial" w:hAnsi="Arial" w:cs="Arial"/>
                <w:sz w:val="24"/>
                <w:szCs w:val="24"/>
              </w:rPr>
              <w:t>At Irrawang Public School Preschool;</w:t>
            </w:r>
          </w:p>
          <w:p w14:paraId="5D42C126" w14:textId="77777777" w:rsidR="00053573" w:rsidRDefault="00053573" w:rsidP="00261C4A">
            <w:pPr>
              <w:pStyle w:val="ListParagraph"/>
              <w:numPr>
                <w:ilvl w:val="0"/>
                <w:numId w:val="24"/>
              </w:numPr>
              <w:spacing w:after="0" w:line="240" w:lineRule="auto"/>
              <w:rPr>
                <w:rFonts w:ascii="Arial" w:hAnsi="Arial" w:cs="Arial"/>
                <w:sz w:val="24"/>
                <w:szCs w:val="24"/>
              </w:rPr>
            </w:pPr>
            <w:r w:rsidRPr="00053573">
              <w:rPr>
                <w:rFonts w:ascii="Arial" w:hAnsi="Arial" w:cs="Arial"/>
                <w:sz w:val="24"/>
                <w:szCs w:val="24"/>
              </w:rPr>
              <w:t>The promotion of children’s sense of agency is embedded throughout our practice and the children’s ideas and interests guide the program.</w:t>
            </w:r>
          </w:p>
          <w:p w14:paraId="3186A12C" w14:textId="77777777" w:rsidR="00053573" w:rsidRDefault="00261C4A" w:rsidP="00261C4A">
            <w:pPr>
              <w:pStyle w:val="ListParagraph"/>
              <w:numPr>
                <w:ilvl w:val="0"/>
                <w:numId w:val="24"/>
              </w:numPr>
              <w:spacing w:after="0" w:line="240" w:lineRule="auto"/>
              <w:rPr>
                <w:rFonts w:ascii="Arial" w:hAnsi="Arial" w:cs="Arial"/>
                <w:sz w:val="24"/>
                <w:szCs w:val="24"/>
              </w:rPr>
            </w:pPr>
            <w:r w:rsidRPr="00053573">
              <w:rPr>
                <w:rFonts w:ascii="Arial" w:hAnsi="Arial" w:cs="Arial"/>
                <w:sz w:val="24"/>
                <w:szCs w:val="24"/>
              </w:rPr>
              <w:t xml:space="preserve">While each child’s agency is followed, flexibility is encouraged to meet the individual needs of the child and to cater for learning opportunities which emerge. </w:t>
            </w:r>
          </w:p>
          <w:p w14:paraId="4E87AEB3" w14:textId="14E1EC94" w:rsidR="00261C4A" w:rsidRPr="00053573" w:rsidRDefault="00261C4A" w:rsidP="00261C4A">
            <w:pPr>
              <w:pStyle w:val="ListParagraph"/>
              <w:numPr>
                <w:ilvl w:val="0"/>
                <w:numId w:val="24"/>
              </w:numPr>
              <w:spacing w:after="0" w:line="240" w:lineRule="auto"/>
              <w:rPr>
                <w:rFonts w:ascii="Arial" w:hAnsi="Arial" w:cs="Arial"/>
                <w:sz w:val="24"/>
                <w:szCs w:val="24"/>
              </w:rPr>
            </w:pPr>
            <w:r w:rsidRPr="00053573">
              <w:rPr>
                <w:rFonts w:ascii="Arial" w:hAnsi="Arial" w:cs="Arial"/>
                <w:sz w:val="24"/>
                <w:szCs w:val="24"/>
              </w:rPr>
              <w:t>During long blocks of uninterrupted play, children are actively encouraged to explore ideas using their imagination and creativity.</w:t>
            </w:r>
          </w:p>
          <w:p w14:paraId="552F0509" w14:textId="723C6671" w:rsidR="00261C4A" w:rsidRPr="007A7E39" w:rsidRDefault="00261C4A" w:rsidP="00261C4A">
            <w:pPr>
              <w:spacing w:after="0" w:line="240" w:lineRule="auto"/>
              <w:rPr>
                <w:rFonts w:ascii="Arial" w:hAnsi="Arial" w:cs="Arial"/>
                <w:sz w:val="24"/>
                <w:szCs w:val="24"/>
              </w:rPr>
            </w:pPr>
          </w:p>
        </w:tc>
      </w:tr>
    </w:tbl>
    <w:p w14:paraId="4EF0E353" w14:textId="6FDF87D2" w:rsidR="0082720C" w:rsidRPr="00E40C71" w:rsidRDefault="0082720C" w:rsidP="001D4BA8">
      <w:pPr>
        <w:spacing w:after="0" w:line="240" w:lineRule="auto"/>
        <w:rPr>
          <w:rFonts w:ascii="Arial" w:hAnsi="Arial" w:cs="Arial"/>
          <w:sz w:val="24"/>
          <w:szCs w:val="24"/>
        </w:rPr>
      </w:pPr>
    </w:p>
    <w:p w14:paraId="6D6A7F85" w14:textId="29AAF173" w:rsidR="0082720C" w:rsidRPr="00E40C71" w:rsidRDefault="0082720C" w:rsidP="0082720C">
      <w:pPr>
        <w:rPr>
          <w:rFonts w:ascii="Arial" w:hAnsi="Arial" w:cs="Arial"/>
          <w:sz w:val="24"/>
          <w:szCs w:val="24"/>
        </w:rPr>
      </w:pPr>
    </w:p>
    <w:p w14:paraId="6383CE4D" w14:textId="77777777" w:rsidR="001F0199" w:rsidRPr="00E40C71" w:rsidRDefault="001F0199" w:rsidP="0082720C">
      <w:pPr>
        <w:rPr>
          <w:rFonts w:ascii="Arial" w:hAnsi="Arial" w:cs="Arial"/>
          <w:sz w:val="24"/>
          <w:szCs w:val="24"/>
        </w:rPr>
        <w:sectPr w:rsidR="001F0199" w:rsidRPr="00E40C71" w:rsidSect="001F0199">
          <w:pgSz w:w="16838" w:h="11906" w:orient="landscape"/>
          <w:pgMar w:top="851" w:right="851" w:bottom="851" w:left="851" w:header="0" w:footer="720" w:gutter="0"/>
          <w:pgNumType w:start="1"/>
          <w:cols w:space="720"/>
          <w:titlePg/>
          <w:docGrid w:linePitch="299"/>
        </w:sectPr>
      </w:pPr>
    </w:p>
    <w:tbl>
      <w:tblPr>
        <w:tblW w:w="15168" w:type="dxa"/>
        <w:tblInd w:w="-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14"/>
        <w:gridCol w:w="1843"/>
        <w:gridCol w:w="11511"/>
      </w:tblGrid>
      <w:tr w:rsidR="001D4BA8" w:rsidRPr="00E40C71" w14:paraId="6E3EB659" w14:textId="77777777" w:rsidTr="00E40C71">
        <w:trPr>
          <w:trHeight w:val="397"/>
        </w:trPr>
        <w:tc>
          <w:tcPr>
            <w:tcW w:w="1814" w:type="dxa"/>
            <w:shd w:val="clear" w:color="auto" w:fill="A6DEAB"/>
          </w:tcPr>
          <w:p w14:paraId="02FA47F6"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lastRenderedPageBreak/>
              <w:t xml:space="preserve"> Standard 1.3</w:t>
            </w:r>
          </w:p>
        </w:tc>
        <w:tc>
          <w:tcPr>
            <w:tcW w:w="13354" w:type="dxa"/>
            <w:gridSpan w:val="2"/>
            <w:shd w:val="clear" w:color="auto" w:fill="A6DEAB"/>
          </w:tcPr>
          <w:p w14:paraId="56A760F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Educators and co-ordinators take a planned and reflective approach to implementing the program for each child.</w:t>
            </w:r>
          </w:p>
        </w:tc>
      </w:tr>
      <w:tr w:rsidR="001D4BA8" w:rsidRPr="00E40C71" w14:paraId="723F6FCE" w14:textId="77777777" w:rsidTr="00032966">
        <w:trPr>
          <w:trHeight w:val="500"/>
        </w:trPr>
        <w:tc>
          <w:tcPr>
            <w:tcW w:w="1814" w:type="dxa"/>
          </w:tcPr>
          <w:p w14:paraId="76E65908"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Assessment and planning cycle</w:t>
            </w:r>
          </w:p>
        </w:tc>
        <w:tc>
          <w:tcPr>
            <w:tcW w:w="1843" w:type="dxa"/>
          </w:tcPr>
          <w:p w14:paraId="7DF28CE7"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Element 1.3.1</w:t>
            </w:r>
          </w:p>
        </w:tc>
        <w:tc>
          <w:tcPr>
            <w:tcW w:w="11511" w:type="dxa"/>
          </w:tcPr>
          <w:p w14:paraId="36D4D565"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Each child’s learning and development is assessed or evaluated as part of an ongoing cycle of observation, analysing learning, documentation, planning, implementation and reflection.</w:t>
            </w:r>
          </w:p>
          <w:p w14:paraId="5CC67CC3" w14:textId="77777777" w:rsidR="00261C4A" w:rsidRDefault="00261C4A" w:rsidP="00261C4A">
            <w:pPr>
              <w:spacing w:after="0" w:line="240" w:lineRule="auto"/>
              <w:rPr>
                <w:rFonts w:ascii="Arial" w:hAnsi="Arial" w:cs="Arial"/>
                <w:sz w:val="24"/>
                <w:szCs w:val="24"/>
              </w:rPr>
            </w:pPr>
            <w:r w:rsidRPr="00261C4A">
              <w:rPr>
                <w:rFonts w:ascii="Arial" w:hAnsi="Arial" w:cs="Arial"/>
                <w:sz w:val="24"/>
                <w:szCs w:val="24"/>
              </w:rPr>
              <w:t>At Irrawang Public School Preschool;</w:t>
            </w:r>
          </w:p>
          <w:p w14:paraId="4BE55611" w14:textId="77777777" w:rsidR="00CC0D47" w:rsidRDefault="00053573"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Teachers assess learning through observations, conversations, photo documentation, learning stories, family surveys and professional assessments of vision and speech to guide future programming.</w:t>
            </w:r>
          </w:p>
          <w:p w14:paraId="0CC5590C" w14:textId="77777777"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The children are provided with an engaging and challenging play based program that reflects the principles, practices and learning outcomes of the EYLF</w:t>
            </w:r>
            <w:r w:rsidR="00053573" w:rsidRPr="00CC0D47">
              <w:rPr>
                <w:rFonts w:ascii="Arial" w:hAnsi="Arial" w:cs="Arial"/>
                <w:sz w:val="24"/>
                <w:szCs w:val="24"/>
              </w:rPr>
              <w:t>,</w:t>
            </w:r>
            <w:r w:rsidRPr="00CC0D47">
              <w:rPr>
                <w:rFonts w:ascii="Arial" w:hAnsi="Arial" w:cs="Arial"/>
                <w:sz w:val="24"/>
                <w:szCs w:val="24"/>
              </w:rPr>
              <w:t xml:space="preserve"> maximising learning outcomes.</w:t>
            </w:r>
          </w:p>
          <w:p w14:paraId="5D1463A4" w14:textId="09F5CD1F" w:rsidR="00261C4A" w:rsidRP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Educators also plan future learning experiences that address and extend children’s knowledge and development. .</w:t>
            </w:r>
          </w:p>
        </w:tc>
      </w:tr>
      <w:tr w:rsidR="001D4BA8" w:rsidRPr="00E40C71" w14:paraId="7E690AEB" w14:textId="77777777" w:rsidTr="00032966">
        <w:trPr>
          <w:trHeight w:val="500"/>
        </w:trPr>
        <w:tc>
          <w:tcPr>
            <w:tcW w:w="1814" w:type="dxa"/>
          </w:tcPr>
          <w:p w14:paraId="06B11AE4"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Critical reflection</w:t>
            </w:r>
          </w:p>
        </w:tc>
        <w:tc>
          <w:tcPr>
            <w:tcW w:w="1843" w:type="dxa"/>
          </w:tcPr>
          <w:p w14:paraId="5361436A"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Element 1.3.2</w:t>
            </w:r>
          </w:p>
        </w:tc>
        <w:tc>
          <w:tcPr>
            <w:tcW w:w="11511" w:type="dxa"/>
          </w:tcPr>
          <w:p w14:paraId="1EC7720D"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Critical reflection on children’s learning and development, both as individuals and in groups, drives program planning and implementation.</w:t>
            </w:r>
          </w:p>
          <w:p w14:paraId="15073844" w14:textId="77777777" w:rsidR="00261C4A" w:rsidRPr="00261C4A" w:rsidRDefault="00261C4A" w:rsidP="00261C4A">
            <w:pPr>
              <w:spacing w:after="0" w:line="240" w:lineRule="auto"/>
              <w:rPr>
                <w:rFonts w:ascii="Arial" w:hAnsi="Arial" w:cs="Arial"/>
                <w:sz w:val="24"/>
                <w:szCs w:val="24"/>
              </w:rPr>
            </w:pPr>
            <w:r w:rsidRPr="00261C4A">
              <w:rPr>
                <w:rFonts w:ascii="Arial" w:hAnsi="Arial" w:cs="Arial"/>
                <w:sz w:val="24"/>
                <w:szCs w:val="24"/>
              </w:rPr>
              <w:t>At Irrawang Public School Preschool;</w:t>
            </w:r>
          </w:p>
          <w:p w14:paraId="446552E1" w14:textId="3C89813F" w:rsidR="00053573" w:rsidRDefault="00053573" w:rsidP="00261C4A">
            <w:pPr>
              <w:pStyle w:val="ListParagraph"/>
              <w:numPr>
                <w:ilvl w:val="0"/>
                <w:numId w:val="24"/>
              </w:numPr>
              <w:spacing w:after="0" w:line="240" w:lineRule="auto"/>
              <w:rPr>
                <w:rFonts w:ascii="Arial" w:hAnsi="Arial" w:cs="Arial"/>
                <w:sz w:val="24"/>
                <w:szCs w:val="24"/>
              </w:rPr>
            </w:pPr>
            <w:r w:rsidRPr="00053573">
              <w:rPr>
                <w:rFonts w:ascii="Arial" w:hAnsi="Arial" w:cs="Arial"/>
                <w:sz w:val="24"/>
                <w:szCs w:val="24"/>
              </w:rPr>
              <w:t>A collaborative team approach to programming and planning is taken in order to obtain the best outcomes for the children.</w:t>
            </w:r>
          </w:p>
          <w:p w14:paraId="50CE5F82" w14:textId="77777777" w:rsidR="00053573" w:rsidRDefault="00261C4A" w:rsidP="00261C4A">
            <w:pPr>
              <w:pStyle w:val="ListParagraph"/>
              <w:numPr>
                <w:ilvl w:val="0"/>
                <w:numId w:val="24"/>
              </w:numPr>
              <w:spacing w:after="0" w:line="240" w:lineRule="auto"/>
              <w:rPr>
                <w:rFonts w:ascii="Arial" w:hAnsi="Arial" w:cs="Arial"/>
                <w:sz w:val="24"/>
                <w:szCs w:val="24"/>
              </w:rPr>
            </w:pPr>
            <w:r w:rsidRPr="00053573">
              <w:rPr>
                <w:rFonts w:ascii="Arial" w:hAnsi="Arial" w:cs="Arial"/>
                <w:sz w:val="24"/>
                <w:szCs w:val="24"/>
              </w:rPr>
              <w:t xml:space="preserve">Through professional reflection and discussion at regular staff meetings educators evaluate how effective the program is in engaging children and supporting </w:t>
            </w:r>
            <w:r w:rsidR="00053573">
              <w:rPr>
                <w:rFonts w:ascii="Arial" w:hAnsi="Arial" w:cs="Arial"/>
                <w:sz w:val="24"/>
                <w:szCs w:val="24"/>
              </w:rPr>
              <w:t>them to reach learning outcomes</w:t>
            </w:r>
          </w:p>
          <w:p w14:paraId="59C19E2C" w14:textId="77777777" w:rsidR="00240F0D" w:rsidRDefault="00261C4A" w:rsidP="00261C4A">
            <w:pPr>
              <w:pStyle w:val="ListParagraph"/>
              <w:numPr>
                <w:ilvl w:val="0"/>
                <w:numId w:val="24"/>
              </w:numPr>
              <w:spacing w:after="0" w:line="240" w:lineRule="auto"/>
              <w:rPr>
                <w:rFonts w:ascii="Arial" w:hAnsi="Arial" w:cs="Arial"/>
                <w:sz w:val="24"/>
                <w:szCs w:val="24"/>
              </w:rPr>
            </w:pPr>
            <w:r w:rsidRPr="00053573">
              <w:rPr>
                <w:rFonts w:ascii="Arial" w:hAnsi="Arial" w:cs="Arial"/>
                <w:sz w:val="24"/>
                <w:szCs w:val="24"/>
              </w:rPr>
              <w:t>Based on the professional reflections, changes are made to programming and routine as required to ensure meaningful and engaging learning experiences.</w:t>
            </w:r>
          </w:p>
          <w:p w14:paraId="10CC01A1" w14:textId="77777777" w:rsidR="00240F0D" w:rsidRDefault="00261C4A" w:rsidP="00261C4A">
            <w:pPr>
              <w:pStyle w:val="ListParagraph"/>
              <w:numPr>
                <w:ilvl w:val="0"/>
                <w:numId w:val="24"/>
              </w:numPr>
              <w:spacing w:after="0" w:line="240" w:lineRule="auto"/>
              <w:rPr>
                <w:rFonts w:ascii="Arial" w:hAnsi="Arial" w:cs="Arial"/>
                <w:sz w:val="24"/>
                <w:szCs w:val="24"/>
              </w:rPr>
            </w:pPr>
            <w:r w:rsidRPr="00240F0D">
              <w:rPr>
                <w:rFonts w:ascii="Arial" w:hAnsi="Arial" w:cs="Arial"/>
                <w:sz w:val="24"/>
                <w:szCs w:val="24"/>
              </w:rPr>
              <w:t xml:space="preserve">Educators reflect on daily learning experiences with the children each afternoon and provide them with the opportunity to nominate activities of their choice for the following day. </w:t>
            </w:r>
          </w:p>
          <w:p w14:paraId="4C38F319" w14:textId="7D673289" w:rsidR="00261C4A" w:rsidRPr="00240F0D" w:rsidRDefault="00261C4A" w:rsidP="00261C4A">
            <w:pPr>
              <w:pStyle w:val="ListParagraph"/>
              <w:numPr>
                <w:ilvl w:val="0"/>
                <w:numId w:val="24"/>
              </w:numPr>
              <w:spacing w:after="0" w:line="240" w:lineRule="auto"/>
              <w:rPr>
                <w:rFonts w:ascii="Arial" w:hAnsi="Arial" w:cs="Arial"/>
                <w:sz w:val="24"/>
                <w:szCs w:val="24"/>
              </w:rPr>
            </w:pPr>
            <w:r w:rsidRPr="00240F0D">
              <w:rPr>
                <w:rFonts w:ascii="Arial" w:hAnsi="Arial" w:cs="Arial"/>
                <w:sz w:val="24"/>
                <w:szCs w:val="24"/>
              </w:rPr>
              <w:t>Educators consider past experiences and plan future learning experiences that aim to dress and extend children’s knowledge and development.</w:t>
            </w:r>
          </w:p>
          <w:p w14:paraId="55642840" w14:textId="30E490F0" w:rsidR="00261C4A" w:rsidRPr="00E40C71" w:rsidRDefault="00261C4A" w:rsidP="00261C4A">
            <w:pPr>
              <w:spacing w:after="0" w:line="240" w:lineRule="auto"/>
              <w:rPr>
                <w:rFonts w:ascii="Arial" w:hAnsi="Arial" w:cs="Arial"/>
                <w:sz w:val="24"/>
                <w:szCs w:val="24"/>
              </w:rPr>
            </w:pPr>
            <w:r w:rsidRPr="00261C4A">
              <w:rPr>
                <w:rFonts w:ascii="Arial" w:hAnsi="Arial" w:cs="Arial"/>
                <w:sz w:val="24"/>
                <w:szCs w:val="24"/>
              </w:rPr>
              <w:t>.</w:t>
            </w:r>
          </w:p>
        </w:tc>
      </w:tr>
      <w:tr w:rsidR="001D4BA8" w:rsidRPr="00E40C71" w14:paraId="1028254D" w14:textId="77777777" w:rsidTr="00032966">
        <w:trPr>
          <w:trHeight w:val="500"/>
        </w:trPr>
        <w:tc>
          <w:tcPr>
            <w:tcW w:w="1814" w:type="dxa"/>
          </w:tcPr>
          <w:p w14:paraId="1ED4DA40"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Information for families</w:t>
            </w:r>
          </w:p>
        </w:tc>
        <w:tc>
          <w:tcPr>
            <w:tcW w:w="1843" w:type="dxa"/>
          </w:tcPr>
          <w:p w14:paraId="66C58CE9"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Element 1.3.3</w:t>
            </w:r>
          </w:p>
        </w:tc>
        <w:tc>
          <w:tcPr>
            <w:tcW w:w="11511" w:type="dxa"/>
          </w:tcPr>
          <w:p w14:paraId="032D5BDE" w14:textId="77777777" w:rsidR="001D4BA8" w:rsidRPr="00261C4A" w:rsidRDefault="001D4BA8" w:rsidP="001D4BA8">
            <w:pPr>
              <w:spacing w:after="0" w:line="240" w:lineRule="auto"/>
              <w:rPr>
                <w:rFonts w:ascii="Arial" w:hAnsi="Arial" w:cs="Arial"/>
                <w:b/>
                <w:sz w:val="24"/>
                <w:szCs w:val="24"/>
              </w:rPr>
            </w:pPr>
            <w:r w:rsidRPr="00261C4A">
              <w:rPr>
                <w:rFonts w:ascii="Arial" w:hAnsi="Arial" w:cs="Arial"/>
                <w:b/>
                <w:sz w:val="24"/>
                <w:szCs w:val="24"/>
              </w:rPr>
              <w:t>Families are informed about the program and their child’s progress.</w:t>
            </w:r>
          </w:p>
          <w:p w14:paraId="505234C0" w14:textId="77777777" w:rsidR="00261C4A" w:rsidRPr="00261C4A" w:rsidRDefault="00261C4A" w:rsidP="00261C4A">
            <w:pPr>
              <w:spacing w:after="0" w:line="240" w:lineRule="auto"/>
              <w:rPr>
                <w:rFonts w:ascii="Arial" w:hAnsi="Arial" w:cs="Arial"/>
                <w:sz w:val="24"/>
                <w:szCs w:val="24"/>
              </w:rPr>
            </w:pPr>
            <w:r w:rsidRPr="00261C4A">
              <w:rPr>
                <w:rFonts w:ascii="Arial" w:hAnsi="Arial" w:cs="Arial"/>
                <w:sz w:val="24"/>
                <w:szCs w:val="24"/>
              </w:rPr>
              <w:t>At Irrawang Public School Preschool;</w:t>
            </w:r>
          </w:p>
          <w:p w14:paraId="710986F4" w14:textId="77777777"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Documentation about each child’s program is evidenced through the photos we take, observations and the child’s individual portfolios.</w:t>
            </w:r>
          </w:p>
          <w:p w14:paraId="1D57BF10" w14:textId="77777777"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Documentation about each child’s program and progress, including individual portfolios, is accessible to families.</w:t>
            </w:r>
          </w:p>
          <w:p w14:paraId="0EE51013" w14:textId="77777777"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Families are provided with a half yearly and end of year assessment of their child’s learning against the Early Years Learning Framework (EYLF) learning outcomes.</w:t>
            </w:r>
          </w:p>
          <w:p w14:paraId="08A094C2" w14:textId="546C709C"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The Presch</w:t>
            </w:r>
            <w:r w:rsidR="00F57527">
              <w:rPr>
                <w:rFonts w:ascii="Arial" w:hAnsi="Arial" w:cs="Arial"/>
                <w:sz w:val="24"/>
                <w:szCs w:val="24"/>
              </w:rPr>
              <w:t>ool Kinderloop</w:t>
            </w:r>
            <w:r w:rsidRPr="00CC0D47">
              <w:rPr>
                <w:rFonts w:ascii="Arial" w:hAnsi="Arial" w:cs="Arial"/>
                <w:sz w:val="24"/>
                <w:szCs w:val="24"/>
              </w:rPr>
              <w:t xml:space="preserve"> website is updated daily to share learning experiences happening at Preschool with caregivers and extended family and friends. </w:t>
            </w:r>
          </w:p>
          <w:p w14:paraId="1B08F78D" w14:textId="2EF23A30" w:rsidR="00CC0D47" w:rsidRDefault="00261C4A"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lastRenderedPageBreak/>
              <w:t xml:space="preserve">Educators use the </w:t>
            </w:r>
            <w:r w:rsidR="00F57527">
              <w:rPr>
                <w:rFonts w:ascii="Arial" w:hAnsi="Arial" w:cs="Arial"/>
                <w:sz w:val="24"/>
                <w:szCs w:val="24"/>
              </w:rPr>
              <w:t>Kinderloop</w:t>
            </w:r>
            <w:r w:rsidRPr="00CC0D47">
              <w:rPr>
                <w:rFonts w:ascii="Arial" w:hAnsi="Arial" w:cs="Arial"/>
                <w:sz w:val="24"/>
                <w:szCs w:val="24"/>
              </w:rPr>
              <w:t xml:space="preserve"> website to clearly communicate with families the learning that takes place at Preschool.</w:t>
            </w:r>
          </w:p>
          <w:p w14:paraId="43BBA14F" w14:textId="096178A7" w:rsidR="00240F0D" w:rsidRPr="00CC0D47" w:rsidRDefault="00240F0D" w:rsidP="00261C4A">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 xml:space="preserve">Opportunities are provided for families to engage in both formal and informal discussion about the educational program using technology such as </w:t>
            </w:r>
            <w:r w:rsidR="00F57527">
              <w:rPr>
                <w:rFonts w:ascii="Arial" w:hAnsi="Arial" w:cs="Arial"/>
                <w:sz w:val="24"/>
                <w:szCs w:val="24"/>
              </w:rPr>
              <w:t>Kinderloop and the Preschool Facebook page.</w:t>
            </w:r>
          </w:p>
        </w:tc>
      </w:tr>
    </w:tbl>
    <w:p w14:paraId="3908EB33" w14:textId="7B0AA2AF" w:rsidR="00B11F0F" w:rsidRDefault="00B11F0F">
      <w:pPr>
        <w:rPr>
          <w:rFonts w:ascii="Arial" w:hAnsi="Arial" w:cs="Arial"/>
          <w:color w:val="1F4E79" w:themeColor="accent1" w:themeShade="80"/>
          <w:sz w:val="36"/>
          <w:szCs w:val="36"/>
        </w:rPr>
      </w:pPr>
    </w:p>
    <w:p w14:paraId="72824F6C" w14:textId="61D1647D" w:rsidR="00726E2A" w:rsidRPr="006F5F7C" w:rsidRDefault="00726E2A" w:rsidP="00726E2A">
      <w:pPr>
        <w:keepNext/>
        <w:keepLines/>
        <w:spacing w:before="240" w:after="0" w:line="259" w:lineRule="auto"/>
        <w:outlineLvl w:val="0"/>
        <w:rPr>
          <w:rFonts w:ascii="Arial" w:hAnsi="Arial" w:cs="Arial"/>
          <w:color w:val="1F4E79" w:themeColor="accent1" w:themeShade="80"/>
          <w:sz w:val="36"/>
          <w:szCs w:val="36"/>
        </w:rPr>
      </w:pPr>
      <w:r w:rsidRPr="006F5F7C">
        <w:rPr>
          <w:rFonts w:ascii="Arial" w:hAnsi="Arial" w:cs="Arial"/>
          <w:color w:val="1F4E79" w:themeColor="accent1" w:themeShade="80"/>
          <w:sz w:val="36"/>
          <w:szCs w:val="36"/>
        </w:rPr>
        <w:t xml:space="preserve">Step 3: Improvement Plan </w:t>
      </w:r>
    </w:p>
    <w:p w14:paraId="207D7911" w14:textId="77777777" w:rsidR="001D4BA8" w:rsidRPr="00796CE9" w:rsidRDefault="001D4BA8" w:rsidP="001D4BA8">
      <w:pPr>
        <w:spacing w:after="160" w:line="259" w:lineRule="auto"/>
        <w:jc w:val="both"/>
        <w:rPr>
          <w:rFonts w:ascii="Arial" w:hAnsi="Arial" w:cs="Arial"/>
          <w:i/>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205"/>
        <w:gridCol w:w="3969"/>
        <w:gridCol w:w="1872"/>
      </w:tblGrid>
      <w:tr w:rsidR="001D4BA8" w:rsidRPr="00B11F0F" w14:paraId="3B7A59C2" w14:textId="77777777" w:rsidTr="00182C1E">
        <w:trPr>
          <w:trHeight w:val="460"/>
        </w:trPr>
        <w:tc>
          <w:tcPr>
            <w:tcW w:w="2807" w:type="dxa"/>
            <w:shd w:val="clear" w:color="auto" w:fill="A6DEAB"/>
          </w:tcPr>
          <w:p w14:paraId="089A57B9" w14:textId="77777777" w:rsidR="001D4BA8" w:rsidRPr="007A7E39" w:rsidRDefault="001D4BA8" w:rsidP="001D4BA8">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489" w:type="dxa"/>
            <w:gridSpan w:val="4"/>
            <w:shd w:val="clear" w:color="auto" w:fill="A6DEAB"/>
          </w:tcPr>
          <w:p w14:paraId="2423FFD1" w14:textId="77777777" w:rsidR="001D4BA8" w:rsidRPr="007A7E39" w:rsidRDefault="001D4BA8" w:rsidP="001D4BA8">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1872" w:type="dxa"/>
            <w:shd w:val="clear" w:color="auto" w:fill="A6DEAB"/>
          </w:tcPr>
          <w:p w14:paraId="1419C3D4" w14:textId="77777777" w:rsidR="001D4BA8" w:rsidRPr="00B11F0F" w:rsidRDefault="001D4BA8" w:rsidP="001D4BA8">
            <w:pPr>
              <w:spacing w:after="160" w:line="259" w:lineRule="auto"/>
              <w:jc w:val="center"/>
              <w:rPr>
                <w:rFonts w:ascii="Arial" w:hAnsi="Arial" w:cs="Arial"/>
                <w:b/>
                <w:sz w:val="24"/>
                <w:szCs w:val="24"/>
              </w:rPr>
            </w:pPr>
            <w:r w:rsidRPr="00B11F0F">
              <w:rPr>
                <w:rFonts w:ascii="Arial" w:hAnsi="Arial" w:cs="Arial"/>
                <w:b/>
                <w:sz w:val="24"/>
                <w:szCs w:val="24"/>
              </w:rPr>
              <w:t>Priority L/M/H</w:t>
            </w:r>
          </w:p>
        </w:tc>
      </w:tr>
      <w:tr w:rsidR="0082720C" w:rsidRPr="00B11F0F" w14:paraId="4E01EC87" w14:textId="77777777" w:rsidTr="00182C1E">
        <w:tc>
          <w:tcPr>
            <w:tcW w:w="2807" w:type="dxa"/>
            <w:tcBorders>
              <w:bottom w:val="single" w:sz="4" w:space="0" w:color="000000"/>
            </w:tcBorders>
          </w:tcPr>
          <w:p w14:paraId="143D10E6" w14:textId="77777777" w:rsidR="0082720C" w:rsidRPr="007A7E39" w:rsidRDefault="0082720C" w:rsidP="00B836A4">
            <w:pPr>
              <w:spacing w:after="160" w:line="259" w:lineRule="auto"/>
              <w:rPr>
                <w:rFonts w:ascii="Arial" w:hAnsi="Arial" w:cs="Arial"/>
                <w:sz w:val="24"/>
                <w:szCs w:val="24"/>
              </w:rPr>
            </w:pPr>
          </w:p>
        </w:tc>
        <w:tc>
          <w:tcPr>
            <w:tcW w:w="10489" w:type="dxa"/>
            <w:gridSpan w:val="4"/>
            <w:tcBorders>
              <w:bottom w:val="single" w:sz="4" w:space="0" w:color="000000"/>
            </w:tcBorders>
          </w:tcPr>
          <w:p w14:paraId="05BE0A78" w14:textId="77777777" w:rsidR="0082720C" w:rsidRPr="007A7E39" w:rsidRDefault="0082720C" w:rsidP="00B836A4">
            <w:pPr>
              <w:spacing w:after="160" w:line="259" w:lineRule="auto"/>
              <w:jc w:val="center"/>
              <w:rPr>
                <w:rFonts w:ascii="Arial" w:hAnsi="Arial" w:cs="Arial"/>
                <w:sz w:val="24"/>
                <w:szCs w:val="24"/>
              </w:rPr>
            </w:pPr>
          </w:p>
          <w:p w14:paraId="66A458EF" w14:textId="77777777" w:rsidR="0082720C" w:rsidRPr="007A7E39" w:rsidRDefault="0082720C" w:rsidP="00B836A4">
            <w:pPr>
              <w:spacing w:after="160" w:line="259" w:lineRule="auto"/>
              <w:jc w:val="center"/>
              <w:rPr>
                <w:rFonts w:ascii="Arial" w:hAnsi="Arial" w:cs="Arial"/>
                <w:sz w:val="24"/>
                <w:szCs w:val="24"/>
              </w:rPr>
            </w:pPr>
          </w:p>
        </w:tc>
        <w:tc>
          <w:tcPr>
            <w:tcW w:w="1872" w:type="dxa"/>
            <w:tcBorders>
              <w:bottom w:val="single" w:sz="4" w:space="0" w:color="000000"/>
            </w:tcBorders>
          </w:tcPr>
          <w:p w14:paraId="49F4C3A2" w14:textId="77777777" w:rsidR="0082720C" w:rsidRPr="00B11F0F" w:rsidRDefault="0082720C" w:rsidP="00B836A4">
            <w:pPr>
              <w:spacing w:after="160" w:line="259" w:lineRule="auto"/>
              <w:rPr>
                <w:rFonts w:ascii="Arial" w:hAnsi="Arial" w:cs="Arial"/>
                <w:sz w:val="24"/>
                <w:szCs w:val="24"/>
              </w:rPr>
            </w:pPr>
          </w:p>
        </w:tc>
      </w:tr>
      <w:tr w:rsidR="0082720C" w:rsidRPr="00B11F0F" w14:paraId="7B2AF141" w14:textId="77777777" w:rsidTr="00182C1E">
        <w:trPr>
          <w:trHeight w:val="760"/>
        </w:trPr>
        <w:tc>
          <w:tcPr>
            <w:tcW w:w="2807" w:type="dxa"/>
            <w:shd w:val="clear" w:color="auto" w:fill="A6DEAB"/>
          </w:tcPr>
          <w:p w14:paraId="3ADBC63E" w14:textId="77777777" w:rsidR="0082720C" w:rsidRPr="007A7E39" w:rsidRDefault="0082720C" w:rsidP="00B836A4">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A6DEAB"/>
          </w:tcPr>
          <w:p w14:paraId="1C511224" w14:textId="77777777" w:rsidR="0082720C" w:rsidRPr="007A7E39" w:rsidRDefault="0082720C" w:rsidP="00B836A4">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A6DEAB"/>
          </w:tcPr>
          <w:p w14:paraId="6D31ABD8" w14:textId="77777777" w:rsidR="0082720C" w:rsidRPr="00B11F0F" w:rsidRDefault="0082720C" w:rsidP="00B836A4">
            <w:pPr>
              <w:spacing w:after="160" w:line="259" w:lineRule="auto"/>
              <w:jc w:val="center"/>
              <w:rPr>
                <w:rFonts w:ascii="Arial" w:hAnsi="Arial" w:cs="Arial"/>
                <w:b/>
                <w:sz w:val="24"/>
                <w:szCs w:val="24"/>
              </w:rPr>
            </w:pPr>
            <w:r w:rsidRPr="00B11F0F">
              <w:rPr>
                <w:rFonts w:ascii="Arial" w:hAnsi="Arial" w:cs="Arial"/>
                <w:b/>
                <w:sz w:val="24"/>
                <w:szCs w:val="24"/>
              </w:rPr>
              <w:t>When?</w:t>
            </w:r>
          </w:p>
        </w:tc>
        <w:tc>
          <w:tcPr>
            <w:tcW w:w="1205" w:type="dxa"/>
            <w:shd w:val="clear" w:color="auto" w:fill="A6DEAB"/>
          </w:tcPr>
          <w:p w14:paraId="259A6339" w14:textId="77777777" w:rsidR="0082720C" w:rsidRPr="00B11F0F" w:rsidRDefault="0082720C" w:rsidP="00B836A4">
            <w:pPr>
              <w:spacing w:after="160" w:line="259" w:lineRule="auto"/>
              <w:jc w:val="center"/>
              <w:rPr>
                <w:rFonts w:ascii="Arial" w:hAnsi="Arial" w:cs="Arial"/>
                <w:b/>
                <w:sz w:val="24"/>
                <w:szCs w:val="24"/>
              </w:rPr>
            </w:pPr>
            <w:r w:rsidRPr="00B11F0F">
              <w:rPr>
                <w:rFonts w:ascii="Arial" w:hAnsi="Arial" w:cs="Arial"/>
                <w:b/>
                <w:sz w:val="24"/>
                <w:szCs w:val="24"/>
              </w:rPr>
              <w:t>Who?</w:t>
            </w:r>
          </w:p>
        </w:tc>
        <w:tc>
          <w:tcPr>
            <w:tcW w:w="5841" w:type="dxa"/>
            <w:gridSpan w:val="2"/>
            <w:shd w:val="clear" w:color="auto" w:fill="A6DEAB"/>
          </w:tcPr>
          <w:p w14:paraId="2EDD4EF6" w14:textId="77777777" w:rsidR="0082720C" w:rsidRPr="00B11F0F" w:rsidRDefault="0082720C" w:rsidP="00B836A4">
            <w:pPr>
              <w:spacing w:after="160" w:line="259" w:lineRule="auto"/>
              <w:jc w:val="center"/>
              <w:rPr>
                <w:rFonts w:ascii="Arial" w:hAnsi="Arial" w:cs="Arial"/>
                <w:b/>
                <w:sz w:val="24"/>
                <w:szCs w:val="24"/>
              </w:rPr>
            </w:pPr>
            <w:r w:rsidRPr="00B11F0F">
              <w:rPr>
                <w:rFonts w:ascii="Arial" w:hAnsi="Arial" w:cs="Arial"/>
                <w:b/>
                <w:sz w:val="24"/>
                <w:szCs w:val="24"/>
              </w:rPr>
              <w:t>Progress notes and reflection</w:t>
            </w:r>
          </w:p>
        </w:tc>
      </w:tr>
      <w:tr w:rsidR="0082720C" w:rsidRPr="00B11F0F" w14:paraId="2DE4362E" w14:textId="77777777" w:rsidTr="00182C1E">
        <w:tc>
          <w:tcPr>
            <w:tcW w:w="2807" w:type="dxa"/>
          </w:tcPr>
          <w:p w14:paraId="39764C2A" w14:textId="77777777" w:rsidR="0082720C" w:rsidRPr="007A7E39" w:rsidRDefault="0082720C" w:rsidP="00B836A4">
            <w:pPr>
              <w:spacing w:after="160" w:line="259" w:lineRule="auto"/>
              <w:rPr>
                <w:rFonts w:ascii="Arial" w:hAnsi="Arial" w:cs="Arial"/>
                <w:sz w:val="24"/>
                <w:szCs w:val="24"/>
              </w:rPr>
            </w:pPr>
          </w:p>
        </w:tc>
        <w:tc>
          <w:tcPr>
            <w:tcW w:w="4110" w:type="dxa"/>
          </w:tcPr>
          <w:p w14:paraId="0A54C359" w14:textId="77777777" w:rsidR="0082720C" w:rsidRPr="007A7E39" w:rsidRDefault="0082720C" w:rsidP="00B836A4">
            <w:pPr>
              <w:spacing w:after="160" w:line="259" w:lineRule="auto"/>
              <w:rPr>
                <w:rFonts w:ascii="Arial" w:hAnsi="Arial" w:cs="Arial"/>
                <w:sz w:val="24"/>
                <w:szCs w:val="24"/>
              </w:rPr>
            </w:pPr>
          </w:p>
          <w:p w14:paraId="70D6E9DF" w14:textId="77777777" w:rsidR="0082720C" w:rsidRPr="007A7E39" w:rsidRDefault="0082720C" w:rsidP="00B836A4">
            <w:pPr>
              <w:spacing w:after="160" w:line="259" w:lineRule="auto"/>
              <w:rPr>
                <w:rFonts w:ascii="Arial" w:hAnsi="Arial" w:cs="Arial"/>
                <w:sz w:val="24"/>
                <w:szCs w:val="24"/>
              </w:rPr>
            </w:pPr>
          </w:p>
        </w:tc>
        <w:tc>
          <w:tcPr>
            <w:tcW w:w="1205" w:type="dxa"/>
          </w:tcPr>
          <w:p w14:paraId="7FD70738" w14:textId="77777777" w:rsidR="0082720C" w:rsidRPr="00B11F0F" w:rsidRDefault="0082720C" w:rsidP="00B836A4">
            <w:pPr>
              <w:spacing w:after="160" w:line="259" w:lineRule="auto"/>
              <w:jc w:val="center"/>
              <w:rPr>
                <w:rFonts w:ascii="Arial" w:hAnsi="Arial" w:cs="Arial"/>
                <w:sz w:val="24"/>
                <w:szCs w:val="24"/>
              </w:rPr>
            </w:pPr>
          </w:p>
        </w:tc>
        <w:tc>
          <w:tcPr>
            <w:tcW w:w="1205" w:type="dxa"/>
          </w:tcPr>
          <w:p w14:paraId="773CEF3E" w14:textId="77777777" w:rsidR="0082720C" w:rsidRPr="00B11F0F" w:rsidRDefault="0082720C" w:rsidP="00B836A4">
            <w:pPr>
              <w:spacing w:after="160" w:line="259" w:lineRule="auto"/>
              <w:jc w:val="center"/>
              <w:rPr>
                <w:rFonts w:ascii="Arial" w:hAnsi="Arial" w:cs="Arial"/>
                <w:sz w:val="24"/>
                <w:szCs w:val="24"/>
              </w:rPr>
            </w:pPr>
          </w:p>
        </w:tc>
        <w:tc>
          <w:tcPr>
            <w:tcW w:w="5841" w:type="dxa"/>
            <w:gridSpan w:val="2"/>
          </w:tcPr>
          <w:p w14:paraId="77B3201F" w14:textId="77777777" w:rsidR="0082720C" w:rsidRPr="00B11F0F" w:rsidRDefault="0082720C" w:rsidP="00B836A4">
            <w:pPr>
              <w:spacing w:after="160" w:line="259" w:lineRule="auto"/>
              <w:rPr>
                <w:rFonts w:ascii="Arial" w:hAnsi="Arial" w:cs="Arial"/>
                <w:sz w:val="24"/>
                <w:szCs w:val="24"/>
              </w:rPr>
            </w:pPr>
          </w:p>
        </w:tc>
      </w:tr>
    </w:tbl>
    <w:p w14:paraId="65AF2DE6" w14:textId="1B5B7516" w:rsidR="006F5F7C" w:rsidRDefault="006F5F7C" w:rsidP="001D4BA8">
      <w:pPr>
        <w:spacing w:after="160" w:line="259" w:lineRule="auto"/>
        <w:rPr>
          <w:rFonts w:ascii="Arial" w:hAnsi="Arial" w:cs="Arial"/>
          <w:sz w:val="24"/>
          <w:szCs w:val="24"/>
        </w:rPr>
      </w:pPr>
      <w:r>
        <w:rPr>
          <w:rFonts w:ascii="Arial" w:hAnsi="Arial" w:cs="Arial"/>
          <w:sz w:val="24"/>
          <w:szCs w:val="24"/>
        </w:rPr>
        <w:br w:type="page"/>
      </w:r>
    </w:p>
    <w:p w14:paraId="1EA791A1" w14:textId="77777777" w:rsidR="001F0199" w:rsidRDefault="001F0199" w:rsidP="001D4BA8">
      <w:pPr>
        <w:spacing w:after="160" w:line="259" w:lineRule="auto"/>
        <w:rPr>
          <w:rFonts w:ascii="Arial" w:hAnsi="Arial" w:cs="Arial"/>
          <w:sz w:val="24"/>
          <w:szCs w:val="24"/>
        </w:rPr>
        <w:sectPr w:rsidR="001F0199" w:rsidSect="001F0199">
          <w:pgSz w:w="16838" w:h="11906" w:orient="landscape"/>
          <w:pgMar w:top="851" w:right="851" w:bottom="851" w:left="851" w:header="0" w:footer="720" w:gutter="0"/>
          <w:pgNumType w:start="1"/>
          <w:cols w:space="720"/>
          <w:titlePg/>
          <w:docGrid w:linePitch="299"/>
        </w:sectPr>
      </w:pPr>
    </w:p>
    <w:p w14:paraId="689ECF0D" w14:textId="75731D18" w:rsidR="001D4BA8" w:rsidRPr="006F5F7C" w:rsidRDefault="001D4BA8" w:rsidP="006F5F7C">
      <w:pPr>
        <w:shd w:val="clear" w:color="auto" w:fill="FFE885"/>
        <w:spacing w:after="0" w:line="240" w:lineRule="auto"/>
        <w:rPr>
          <w:rFonts w:ascii="Arial" w:hAnsi="Arial" w:cs="Arial"/>
          <w:b/>
          <w:color w:val="auto"/>
          <w:sz w:val="40"/>
          <w:szCs w:val="40"/>
        </w:rPr>
      </w:pPr>
      <w:r w:rsidRPr="006F5F7C">
        <w:rPr>
          <w:rFonts w:ascii="Arial" w:hAnsi="Arial" w:cs="Arial"/>
          <w:b/>
          <w:color w:val="auto"/>
          <w:sz w:val="40"/>
          <w:szCs w:val="40"/>
        </w:rPr>
        <w:lastRenderedPageBreak/>
        <w:t>Quality Area 2: Children’s Health and Safety</w:t>
      </w:r>
    </w:p>
    <w:p w14:paraId="2F7A149E" w14:textId="77777777" w:rsidR="001D4BA8" w:rsidRPr="007A7E39" w:rsidRDefault="001D4BA8" w:rsidP="001D4BA8">
      <w:pPr>
        <w:spacing w:before="200" w:after="0" w:line="300" w:lineRule="auto"/>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safeguarding and promoting children’s health and safety</w:t>
      </w:r>
      <w:r w:rsidRPr="007A7E39">
        <w:rPr>
          <w:rFonts w:ascii="Arial" w:hAnsi="Arial" w:cs="Arial"/>
          <w:b/>
          <w:sz w:val="24"/>
          <w:szCs w:val="24"/>
        </w:rPr>
        <w:t>.</w:t>
      </w:r>
    </w:p>
    <w:p w14:paraId="7975C4A4" w14:textId="77777777" w:rsidR="001D4BA8" w:rsidRPr="006F5F7C" w:rsidRDefault="001D4BA8" w:rsidP="001D4BA8">
      <w:pPr>
        <w:keepNext/>
        <w:keepLines/>
        <w:spacing w:before="240" w:after="0" w:line="259" w:lineRule="auto"/>
        <w:outlineLvl w:val="0"/>
        <w:rPr>
          <w:rFonts w:ascii="Arial" w:hAnsi="Arial" w:cs="Arial"/>
          <w:color w:val="1F4E79" w:themeColor="accent1" w:themeShade="80"/>
          <w:sz w:val="36"/>
          <w:szCs w:val="36"/>
        </w:rPr>
      </w:pPr>
      <w:r w:rsidRPr="006F5F7C">
        <w:rPr>
          <w:rFonts w:ascii="Arial" w:hAnsi="Arial" w:cs="Arial"/>
          <w:color w:val="1F4E79" w:themeColor="accent1" w:themeShade="80"/>
          <w:sz w:val="36"/>
          <w:szCs w:val="36"/>
        </w:rPr>
        <w:t xml:space="preserve">Step 1: Assess your compliance with the regulatory requirements </w:t>
      </w:r>
    </w:p>
    <w:p w14:paraId="3605C037" w14:textId="77777777" w:rsidR="001D4BA8" w:rsidRPr="005F38CC" w:rsidRDefault="001D4BA8" w:rsidP="001D4BA8">
      <w:pPr>
        <w:spacing w:after="160" w:line="259" w:lineRule="auto"/>
        <w:rPr>
          <w:rFonts w:ascii="Arial" w:hAnsi="Arial" w:cs="Arial"/>
          <w:b/>
          <w:sz w:val="8"/>
          <w:szCs w:val="8"/>
        </w:rPr>
      </w:pPr>
    </w:p>
    <w:p w14:paraId="15ABC28B" w14:textId="77777777"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p>
    <w:tbl>
      <w:tblPr>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1653"/>
        <w:gridCol w:w="1422"/>
      </w:tblGrid>
      <w:tr w:rsidR="001D4BA8" w:rsidRPr="00E40C71" w14:paraId="2E48F239" w14:textId="77777777" w:rsidTr="003B7817">
        <w:tc>
          <w:tcPr>
            <w:tcW w:w="1951" w:type="dxa"/>
            <w:shd w:val="clear" w:color="auto" w:fill="FFE885"/>
          </w:tcPr>
          <w:p w14:paraId="795309B0" w14:textId="77777777" w:rsidR="001D4BA8" w:rsidRPr="003B7817" w:rsidRDefault="001D4BA8" w:rsidP="003B7817">
            <w:pPr>
              <w:spacing w:after="0" w:line="240" w:lineRule="auto"/>
              <w:rPr>
                <w:rFonts w:ascii="Arial" w:hAnsi="Arial" w:cs="Arial"/>
                <w:b/>
                <w:sz w:val="23"/>
                <w:szCs w:val="23"/>
              </w:rPr>
            </w:pPr>
            <w:r w:rsidRPr="003B7817">
              <w:rPr>
                <w:rFonts w:ascii="Arial" w:hAnsi="Arial" w:cs="Arial"/>
                <w:b/>
                <w:sz w:val="23"/>
                <w:szCs w:val="23"/>
              </w:rPr>
              <w:t>Ref. to Law (S) /Regulation (R)</w:t>
            </w:r>
          </w:p>
        </w:tc>
        <w:tc>
          <w:tcPr>
            <w:tcW w:w="11653" w:type="dxa"/>
            <w:shd w:val="clear" w:color="auto" w:fill="FFE885"/>
          </w:tcPr>
          <w:p w14:paraId="01A791D0" w14:textId="77777777" w:rsidR="001D4BA8" w:rsidRPr="003B7817" w:rsidRDefault="001D4BA8" w:rsidP="003B7817">
            <w:pPr>
              <w:spacing w:after="0" w:line="240" w:lineRule="auto"/>
              <w:jc w:val="both"/>
              <w:rPr>
                <w:rFonts w:ascii="Arial" w:hAnsi="Arial" w:cs="Arial"/>
                <w:b/>
                <w:sz w:val="23"/>
                <w:szCs w:val="23"/>
              </w:rPr>
            </w:pPr>
            <w:r w:rsidRPr="003B7817">
              <w:rPr>
                <w:rFonts w:ascii="Arial" w:hAnsi="Arial" w:cs="Arial"/>
                <w:b/>
                <w:sz w:val="23"/>
                <w:szCs w:val="23"/>
              </w:rPr>
              <w:t>Does your service meet these requirements?</w:t>
            </w:r>
          </w:p>
        </w:tc>
        <w:tc>
          <w:tcPr>
            <w:tcW w:w="1422" w:type="dxa"/>
            <w:shd w:val="clear" w:color="auto" w:fill="FFE885"/>
          </w:tcPr>
          <w:p w14:paraId="14918932" w14:textId="77777777" w:rsidR="001D4BA8" w:rsidRPr="003B7817" w:rsidRDefault="001D4BA8" w:rsidP="003B7817">
            <w:pPr>
              <w:spacing w:after="0"/>
              <w:rPr>
                <w:rFonts w:ascii="Arial" w:hAnsi="Arial" w:cs="Arial"/>
                <w:b/>
                <w:sz w:val="23"/>
                <w:szCs w:val="23"/>
              </w:rPr>
            </w:pPr>
            <w:r w:rsidRPr="003B7817">
              <w:rPr>
                <w:rFonts w:ascii="Arial" w:hAnsi="Arial" w:cs="Arial"/>
                <w:b/>
                <w:sz w:val="23"/>
                <w:szCs w:val="23"/>
              </w:rPr>
              <w:t>Confirmed</w:t>
            </w:r>
          </w:p>
        </w:tc>
      </w:tr>
      <w:tr w:rsidR="001D4BA8" w:rsidRPr="00B11F0F" w14:paraId="263D3D8D" w14:textId="77777777" w:rsidTr="003B7817">
        <w:trPr>
          <w:trHeight w:val="704"/>
        </w:trPr>
        <w:tc>
          <w:tcPr>
            <w:tcW w:w="1951" w:type="dxa"/>
          </w:tcPr>
          <w:p w14:paraId="5B101C3D" w14:textId="11DF160F" w:rsidR="001D4BA8" w:rsidRPr="003B7817" w:rsidRDefault="001D4BA8" w:rsidP="003B7817">
            <w:pPr>
              <w:spacing w:after="0" w:line="240" w:lineRule="auto"/>
              <w:rPr>
                <w:rFonts w:ascii="Arial" w:hAnsi="Arial" w:cs="Arial"/>
                <w:sz w:val="23"/>
                <w:szCs w:val="23"/>
              </w:rPr>
            </w:pPr>
            <w:r w:rsidRPr="003B7817">
              <w:rPr>
                <w:rFonts w:ascii="Arial" w:hAnsi="Arial" w:cs="Arial"/>
                <w:sz w:val="23"/>
                <w:szCs w:val="23"/>
              </w:rPr>
              <w:t>R.90 – 91R.162</w:t>
            </w:r>
          </w:p>
        </w:tc>
        <w:tc>
          <w:tcPr>
            <w:tcW w:w="11653" w:type="dxa"/>
          </w:tcPr>
          <w:p w14:paraId="14182F06" w14:textId="63D36247" w:rsidR="001D4BA8" w:rsidRPr="003B7817" w:rsidRDefault="001D4BA8" w:rsidP="003B7817">
            <w:pPr>
              <w:spacing w:after="0" w:line="240" w:lineRule="auto"/>
              <w:jc w:val="both"/>
              <w:rPr>
                <w:rFonts w:ascii="Arial" w:hAnsi="Arial" w:cs="Arial"/>
                <w:sz w:val="23"/>
                <w:szCs w:val="23"/>
              </w:rPr>
            </w:pPr>
            <w:r w:rsidRPr="003B7817">
              <w:rPr>
                <w:rFonts w:ascii="Arial" w:hAnsi="Arial" w:cs="Arial"/>
                <w:sz w:val="23"/>
                <w:szCs w:val="23"/>
              </w:rPr>
              <w:t>Have you ensured that a copy of the</w:t>
            </w:r>
            <w:r w:rsidR="006816AC">
              <w:rPr>
                <w:rFonts w:ascii="Arial" w:hAnsi="Arial" w:cs="Arial"/>
                <w:sz w:val="23"/>
                <w:szCs w:val="23"/>
              </w:rPr>
              <w:t xml:space="preserve"> preschool’s medical conditions policy/procedures document has been</w:t>
            </w:r>
            <w:r w:rsidRPr="003B7817">
              <w:rPr>
                <w:rFonts w:ascii="Arial" w:hAnsi="Arial" w:cs="Arial"/>
                <w:sz w:val="23"/>
                <w:szCs w:val="23"/>
              </w:rPr>
              <w:t xml:space="preserve"> provided to a parent of a child enrolled who has a specific health care need, allergy or medical condition?</w:t>
            </w:r>
          </w:p>
        </w:tc>
        <w:tc>
          <w:tcPr>
            <w:tcW w:w="1422" w:type="dxa"/>
          </w:tcPr>
          <w:p w14:paraId="7ED0AB01" w14:textId="4349718A" w:rsidR="001D4BA8" w:rsidRPr="003B7817" w:rsidRDefault="00904751" w:rsidP="00904751">
            <w:pPr>
              <w:spacing w:after="0"/>
              <w:jc w:val="center"/>
              <w:rPr>
                <w:rFonts w:ascii="Arial" w:hAnsi="Arial" w:cs="Arial"/>
                <w:sz w:val="23"/>
                <w:szCs w:val="23"/>
              </w:rPr>
            </w:pPr>
            <w:r>
              <w:rPr>
                <w:rFonts w:ascii="Arial" w:hAnsi="Arial" w:cs="Arial"/>
                <w:sz w:val="23"/>
                <w:szCs w:val="23"/>
              </w:rPr>
              <w:t>Y</w:t>
            </w:r>
          </w:p>
        </w:tc>
      </w:tr>
      <w:tr w:rsidR="001D4BA8" w:rsidRPr="00B11F0F" w14:paraId="19FBE142" w14:textId="77777777" w:rsidTr="003B7817">
        <w:trPr>
          <w:trHeight w:val="700"/>
        </w:trPr>
        <w:tc>
          <w:tcPr>
            <w:tcW w:w="1951" w:type="dxa"/>
          </w:tcPr>
          <w:p w14:paraId="166F0B30" w14:textId="77777777" w:rsidR="001D4BA8" w:rsidRPr="003B7817" w:rsidRDefault="001D4BA8" w:rsidP="003B7817">
            <w:pPr>
              <w:spacing w:after="0" w:line="240" w:lineRule="auto"/>
              <w:rPr>
                <w:rFonts w:ascii="Arial" w:hAnsi="Arial" w:cs="Arial"/>
                <w:sz w:val="23"/>
                <w:szCs w:val="23"/>
              </w:rPr>
            </w:pPr>
            <w:r w:rsidRPr="003B7817">
              <w:rPr>
                <w:rFonts w:ascii="Arial" w:hAnsi="Arial" w:cs="Arial"/>
                <w:sz w:val="23"/>
                <w:szCs w:val="23"/>
              </w:rPr>
              <w:t>R.92-96</w:t>
            </w:r>
          </w:p>
          <w:p w14:paraId="3D0CF66C" w14:textId="77777777" w:rsidR="001D4BA8" w:rsidRPr="003B7817" w:rsidRDefault="001D4BA8" w:rsidP="003B7817">
            <w:pPr>
              <w:spacing w:after="0" w:line="240" w:lineRule="auto"/>
              <w:rPr>
                <w:rFonts w:ascii="Arial" w:hAnsi="Arial" w:cs="Arial"/>
                <w:sz w:val="23"/>
                <w:szCs w:val="23"/>
              </w:rPr>
            </w:pPr>
            <w:r w:rsidRPr="003B7817">
              <w:rPr>
                <w:rFonts w:ascii="Arial" w:hAnsi="Arial" w:cs="Arial"/>
                <w:sz w:val="23"/>
                <w:szCs w:val="23"/>
              </w:rPr>
              <w:t>R.161</w:t>
            </w:r>
          </w:p>
        </w:tc>
        <w:tc>
          <w:tcPr>
            <w:tcW w:w="11653" w:type="dxa"/>
          </w:tcPr>
          <w:p w14:paraId="355659BD" w14:textId="77777777" w:rsidR="001D4BA8" w:rsidRPr="003B7817" w:rsidRDefault="001D4BA8"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families and, where applicable, children are aware of the procedure for administering medication and always follow it?</w:t>
            </w:r>
          </w:p>
        </w:tc>
        <w:tc>
          <w:tcPr>
            <w:tcW w:w="1422" w:type="dxa"/>
          </w:tcPr>
          <w:p w14:paraId="4CBD6C98" w14:textId="73958E3A" w:rsidR="001D4BA8" w:rsidRPr="003B7817" w:rsidRDefault="00904751" w:rsidP="00904751">
            <w:pPr>
              <w:spacing w:after="0"/>
              <w:jc w:val="center"/>
              <w:rPr>
                <w:rFonts w:ascii="Arial" w:hAnsi="Arial" w:cs="Arial"/>
                <w:sz w:val="23"/>
                <w:szCs w:val="23"/>
              </w:rPr>
            </w:pPr>
            <w:r>
              <w:rPr>
                <w:rFonts w:ascii="Arial" w:hAnsi="Arial" w:cs="Arial"/>
                <w:sz w:val="23"/>
                <w:szCs w:val="23"/>
              </w:rPr>
              <w:t>Y</w:t>
            </w:r>
          </w:p>
        </w:tc>
      </w:tr>
      <w:tr w:rsidR="001D4BA8" w:rsidRPr="00B11F0F" w14:paraId="3176CD7B" w14:textId="77777777" w:rsidTr="003B7817">
        <w:trPr>
          <w:trHeight w:val="428"/>
        </w:trPr>
        <w:tc>
          <w:tcPr>
            <w:tcW w:w="1951" w:type="dxa"/>
          </w:tcPr>
          <w:p w14:paraId="6EFD52E0" w14:textId="77777777" w:rsidR="001D4BA8" w:rsidRPr="003B7817" w:rsidRDefault="001D4BA8" w:rsidP="003B7817">
            <w:pPr>
              <w:spacing w:after="0" w:line="240" w:lineRule="auto"/>
              <w:rPr>
                <w:rFonts w:ascii="Arial" w:hAnsi="Arial" w:cs="Arial"/>
                <w:sz w:val="23"/>
                <w:szCs w:val="23"/>
              </w:rPr>
            </w:pPr>
            <w:r w:rsidRPr="003B7817">
              <w:rPr>
                <w:rFonts w:ascii="Arial" w:hAnsi="Arial" w:cs="Arial"/>
                <w:sz w:val="23"/>
                <w:szCs w:val="23"/>
              </w:rPr>
              <w:t>R.81</w:t>
            </w:r>
          </w:p>
        </w:tc>
        <w:tc>
          <w:tcPr>
            <w:tcW w:w="11653" w:type="dxa"/>
          </w:tcPr>
          <w:p w14:paraId="07615A88" w14:textId="77777777" w:rsidR="001D4BA8" w:rsidRPr="003B7817" w:rsidRDefault="001D4BA8" w:rsidP="003B7817">
            <w:pPr>
              <w:spacing w:after="0" w:line="240" w:lineRule="auto"/>
              <w:jc w:val="both"/>
              <w:rPr>
                <w:rFonts w:ascii="Arial" w:hAnsi="Arial" w:cs="Arial"/>
                <w:sz w:val="23"/>
                <w:szCs w:val="23"/>
              </w:rPr>
            </w:pPr>
            <w:r w:rsidRPr="003B7817">
              <w:rPr>
                <w:rFonts w:ascii="Arial" w:hAnsi="Arial" w:cs="Arial"/>
                <w:sz w:val="23"/>
                <w:szCs w:val="23"/>
              </w:rPr>
              <w:t>Have you ensured that you meet each child’s need for sleep and/or rest?</w:t>
            </w:r>
          </w:p>
        </w:tc>
        <w:tc>
          <w:tcPr>
            <w:tcW w:w="1422" w:type="dxa"/>
          </w:tcPr>
          <w:p w14:paraId="3CDAD053" w14:textId="4B7E31C5" w:rsidR="001D4BA8" w:rsidRPr="003B7817" w:rsidRDefault="00904751" w:rsidP="00904751">
            <w:pPr>
              <w:spacing w:after="0"/>
              <w:jc w:val="center"/>
              <w:rPr>
                <w:rFonts w:ascii="Arial" w:hAnsi="Arial" w:cs="Arial"/>
                <w:sz w:val="23"/>
                <w:szCs w:val="23"/>
              </w:rPr>
            </w:pPr>
            <w:r>
              <w:rPr>
                <w:rFonts w:ascii="Arial" w:hAnsi="Arial" w:cs="Arial"/>
                <w:sz w:val="23"/>
                <w:szCs w:val="23"/>
              </w:rPr>
              <w:t>Y</w:t>
            </w:r>
          </w:p>
        </w:tc>
      </w:tr>
      <w:tr w:rsidR="00C41821" w:rsidRPr="00B11F0F" w14:paraId="67990520" w14:textId="77777777" w:rsidTr="003B7817">
        <w:trPr>
          <w:trHeight w:val="748"/>
        </w:trPr>
        <w:tc>
          <w:tcPr>
            <w:tcW w:w="1951" w:type="dxa"/>
          </w:tcPr>
          <w:p w14:paraId="5CDF4482"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R.88</w:t>
            </w:r>
          </w:p>
        </w:tc>
        <w:tc>
          <w:tcPr>
            <w:tcW w:w="11653" w:type="dxa"/>
          </w:tcPr>
          <w:p w14:paraId="7C541640"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and families follow the service’s policies and procedures around preventing and dealing with the outbreak of infectious diseases?</w:t>
            </w:r>
          </w:p>
        </w:tc>
        <w:tc>
          <w:tcPr>
            <w:tcW w:w="1422" w:type="dxa"/>
          </w:tcPr>
          <w:p w14:paraId="40E68C16" w14:textId="43481F38" w:rsidR="00C41821" w:rsidRPr="003B7817" w:rsidRDefault="00904751" w:rsidP="00904751">
            <w:pPr>
              <w:spacing w:after="0"/>
              <w:jc w:val="center"/>
              <w:rPr>
                <w:rFonts w:ascii="Arial" w:hAnsi="Arial" w:cs="Arial"/>
                <w:sz w:val="23"/>
                <w:szCs w:val="23"/>
              </w:rPr>
            </w:pPr>
            <w:r>
              <w:rPr>
                <w:rFonts w:ascii="Arial" w:hAnsi="Arial" w:cs="Arial"/>
                <w:sz w:val="23"/>
                <w:szCs w:val="23"/>
              </w:rPr>
              <w:t>Y</w:t>
            </w:r>
          </w:p>
        </w:tc>
      </w:tr>
      <w:tr w:rsidR="00C41821" w:rsidRPr="00B11F0F" w14:paraId="04C364B4" w14:textId="77777777" w:rsidTr="003B7817">
        <w:tc>
          <w:tcPr>
            <w:tcW w:w="1951" w:type="dxa"/>
          </w:tcPr>
          <w:p w14:paraId="7466945C"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R.85-87</w:t>
            </w:r>
          </w:p>
        </w:tc>
        <w:tc>
          <w:tcPr>
            <w:tcW w:w="11653" w:type="dxa"/>
          </w:tcPr>
          <w:p w14:paraId="1E56714E"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follow service procedures in the event of an accident, injury or illness?</w:t>
            </w:r>
          </w:p>
        </w:tc>
        <w:tc>
          <w:tcPr>
            <w:tcW w:w="1422" w:type="dxa"/>
          </w:tcPr>
          <w:p w14:paraId="754575C1" w14:textId="40E27A37" w:rsidR="00C41821" w:rsidRPr="003B7817" w:rsidRDefault="00904751" w:rsidP="00904751">
            <w:pPr>
              <w:spacing w:after="0"/>
              <w:jc w:val="center"/>
              <w:rPr>
                <w:rFonts w:ascii="Arial" w:hAnsi="Arial" w:cs="Arial"/>
                <w:sz w:val="23"/>
                <w:szCs w:val="23"/>
              </w:rPr>
            </w:pPr>
            <w:r>
              <w:rPr>
                <w:rFonts w:ascii="Arial" w:hAnsi="Arial" w:cs="Arial"/>
                <w:sz w:val="23"/>
                <w:szCs w:val="23"/>
              </w:rPr>
              <w:t>Y</w:t>
            </w:r>
          </w:p>
        </w:tc>
      </w:tr>
      <w:tr w:rsidR="00C41821" w:rsidRPr="00B11F0F" w14:paraId="153B6578" w14:textId="77777777" w:rsidTr="003B7817">
        <w:tc>
          <w:tcPr>
            <w:tcW w:w="1951" w:type="dxa"/>
          </w:tcPr>
          <w:p w14:paraId="56FAFCF8"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R.89</w:t>
            </w:r>
          </w:p>
        </w:tc>
        <w:tc>
          <w:tcPr>
            <w:tcW w:w="11653" w:type="dxa"/>
          </w:tcPr>
          <w:p w14:paraId="75C79D0B"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Do you have sufficient first aid kits? Have you checked that they are fully stocked and removed all out-of-date items?</w:t>
            </w:r>
          </w:p>
        </w:tc>
        <w:tc>
          <w:tcPr>
            <w:tcW w:w="1422" w:type="dxa"/>
          </w:tcPr>
          <w:p w14:paraId="05E09EDE" w14:textId="4B7765C6" w:rsidR="00C41821" w:rsidRPr="003B7817" w:rsidRDefault="00904751" w:rsidP="00904751">
            <w:pPr>
              <w:spacing w:after="0"/>
              <w:jc w:val="center"/>
              <w:rPr>
                <w:rFonts w:ascii="Arial" w:hAnsi="Arial" w:cs="Arial"/>
                <w:sz w:val="23"/>
                <w:szCs w:val="23"/>
              </w:rPr>
            </w:pPr>
            <w:r>
              <w:rPr>
                <w:rFonts w:ascii="Arial" w:hAnsi="Arial" w:cs="Arial"/>
                <w:sz w:val="23"/>
                <w:szCs w:val="23"/>
              </w:rPr>
              <w:t>Y</w:t>
            </w:r>
          </w:p>
        </w:tc>
      </w:tr>
      <w:tr w:rsidR="00C41821" w:rsidRPr="00B11F0F" w14:paraId="363D78FC" w14:textId="77777777" w:rsidTr="003B7817">
        <w:tc>
          <w:tcPr>
            <w:tcW w:w="1951" w:type="dxa"/>
          </w:tcPr>
          <w:p w14:paraId="22B076A0"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R.78-79</w:t>
            </w:r>
          </w:p>
        </w:tc>
        <w:tc>
          <w:tcPr>
            <w:tcW w:w="11653" w:type="dxa"/>
          </w:tcPr>
          <w:p w14:paraId="66C39D48"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Do you ensure that food and drinks served to children are consistent with your nutrition policy and that children can access water at any time?</w:t>
            </w:r>
          </w:p>
        </w:tc>
        <w:tc>
          <w:tcPr>
            <w:tcW w:w="1422" w:type="dxa"/>
          </w:tcPr>
          <w:p w14:paraId="7975C618" w14:textId="3E8835F2" w:rsidR="00C41821" w:rsidRPr="003B7817" w:rsidRDefault="00904751" w:rsidP="00904751">
            <w:pPr>
              <w:spacing w:after="0"/>
              <w:jc w:val="center"/>
              <w:rPr>
                <w:rFonts w:ascii="Arial" w:hAnsi="Arial" w:cs="Arial"/>
                <w:sz w:val="23"/>
                <w:szCs w:val="23"/>
              </w:rPr>
            </w:pPr>
            <w:r>
              <w:rPr>
                <w:rFonts w:ascii="Arial" w:hAnsi="Arial" w:cs="Arial"/>
                <w:sz w:val="23"/>
                <w:szCs w:val="23"/>
              </w:rPr>
              <w:t>Y</w:t>
            </w:r>
          </w:p>
        </w:tc>
      </w:tr>
      <w:tr w:rsidR="00C41821" w:rsidRPr="00B11F0F" w14:paraId="4FC83F03" w14:textId="77777777" w:rsidTr="003B7817">
        <w:tc>
          <w:tcPr>
            <w:tcW w:w="1951" w:type="dxa"/>
          </w:tcPr>
          <w:p w14:paraId="6F573588"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R.77</w:t>
            </w:r>
          </w:p>
        </w:tc>
        <w:tc>
          <w:tcPr>
            <w:tcW w:w="11653" w:type="dxa"/>
          </w:tcPr>
          <w:p w14:paraId="7FADA860"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Is food stored, handled and served safely?</w:t>
            </w:r>
          </w:p>
        </w:tc>
        <w:tc>
          <w:tcPr>
            <w:tcW w:w="1422" w:type="dxa"/>
          </w:tcPr>
          <w:p w14:paraId="44216263" w14:textId="0A8A56AA" w:rsidR="00C41821" w:rsidRPr="003B7817" w:rsidRDefault="00904751" w:rsidP="00904751">
            <w:pPr>
              <w:spacing w:after="0"/>
              <w:jc w:val="center"/>
              <w:rPr>
                <w:rFonts w:ascii="Arial" w:hAnsi="Arial" w:cs="Arial"/>
                <w:sz w:val="23"/>
                <w:szCs w:val="23"/>
              </w:rPr>
            </w:pPr>
            <w:r>
              <w:rPr>
                <w:rFonts w:ascii="Arial" w:hAnsi="Arial" w:cs="Arial"/>
                <w:sz w:val="23"/>
                <w:szCs w:val="23"/>
              </w:rPr>
              <w:t>Y</w:t>
            </w:r>
          </w:p>
        </w:tc>
      </w:tr>
      <w:tr w:rsidR="00C41821" w:rsidRPr="00B11F0F" w14:paraId="0ED14CBF" w14:textId="77777777" w:rsidTr="003B7817">
        <w:tc>
          <w:tcPr>
            <w:tcW w:w="1951" w:type="dxa"/>
          </w:tcPr>
          <w:p w14:paraId="50264821"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S165</w:t>
            </w:r>
          </w:p>
        </w:tc>
        <w:tc>
          <w:tcPr>
            <w:tcW w:w="11653" w:type="dxa"/>
          </w:tcPr>
          <w:p w14:paraId="67AA055C"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Have you ensured that educators are supervising children effectively?</w:t>
            </w:r>
          </w:p>
        </w:tc>
        <w:tc>
          <w:tcPr>
            <w:tcW w:w="1422" w:type="dxa"/>
          </w:tcPr>
          <w:p w14:paraId="009C7F6E" w14:textId="782B71C0" w:rsidR="00C41821" w:rsidRPr="003B7817" w:rsidRDefault="00904751" w:rsidP="00904751">
            <w:pPr>
              <w:spacing w:after="0"/>
              <w:jc w:val="center"/>
              <w:rPr>
                <w:sz w:val="23"/>
                <w:szCs w:val="23"/>
              </w:rPr>
            </w:pPr>
            <w:r>
              <w:rPr>
                <w:sz w:val="23"/>
                <w:szCs w:val="23"/>
              </w:rPr>
              <w:t>Y</w:t>
            </w:r>
          </w:p>
        </w:tc>
      </w:tr>
      <w:tr w:rsidR="00C41821" w:rsidRPr="00B11F0F" w14:paraId="6BDA6187" w14:textId="77777777" w:rsidTr="003B7817">
        <w:trPr>
          <w:trHeight w:val="860"/>
        </w:trPr>
        <w:tc>
          <w:tcPr>
            <w:tcW w:w="1951" w:type="dxa"/>
          </w:tcPr>
          <w:p w14:paraId="0E79EE31"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R.82-83</w:t>
            </w:r>
          </w:p>
          <w:p w14:paraId="69C11E5F" w14:textId="365DFF03" w:rsidR="005F38CC" w:rsidRPr="003B7817" w:rsidRDefault="00C41821" w:rsidP="003B7817">
            <w:pPr>
              <w:spacing w:after="0" w:line="240" w:lineRule="auto"/>
              <w:rPr>
                <w:rFonts w:ascii="Arial" w:hAnsi="Arial" w:cs="Arial"/>
                <w:sz w:val="23"/>
                <w:szCs w:val="23"/>
              </w:rPr>
            </w:pPr>
            <w:r w:rsidRPr="003B7817">
              <w:rPr>
                <w:rFonts w:ascii="Arial" w:hAnsi="Arial" w:cs="Arial"/>
                <w:sz w:val="23"/>
                <w:szCs w:val="23"/>
              </w:rPr>
              <w:t>R.97</w:t>
            </w:r>
          </w:p>
          <w:p w14:paraId="76B3929F" w14:textId="30B70964"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R.103</w:t>
            </w:r>
          </w:p>
          <w:p w14:paraId="620CC486" w14:textId="77777777" w:rsidR="00C41821" w:rsidRPr="003B7817" w:rsidRDefault="00C41821" w:rsidP="003B7817">
            <w:pPr>
              <w:spacing w:after="0" w:line="240" w:lineRule="auto"/>
              <w:rPr>
                <w:rFonts w:ascii="Arial" w:hAnsi="Arial" w:cs="Arial"/>
                <w:sz w:val="23"/>
                <w:szCs w:val="23"/>
              </w:rPr>
            </w:pPr>
            <w:r w:rsidRPr="003B7817">
              <w:rPr>
                <w:rFonts w:ascii="Arial" w:hAnsi="Arial" w:cs="Arial"/>
                <w:sz w:val="23"/>
                <w:szCs w:val="23"/>
              </w:rPr>
              <w:t>S.167</w:t>
            </w:r>
          </w:p>
        </w:tc>
        <w:tc>
          <w:tcPr>
            <w:tcW w:w="11653" w:type="dxa"/>
          </w:tcPr>
          <w:p w14:paraId="1EDC3A59" w14:textId="77777777" w:rsidR="00C41821" w:rsidRPr="003B7817" w:rsidRDefault="00C41821"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follow service procedures designed to ensure the environment is safe and that children cannot access dangerous items?</w:t>
            </w:r>
          </w:p>
        </w:tc>
        <w:tc>
          <w:tcPr>
            <w:tcW w:w="1422" w:type="dxa"/>
          </w:tcPr>
          <w:p w14:paraId="01B730DE" w14:textId="35B7C338" w:rsidR="00C41821" w:rsidRPr="003B7817" w:rsidRDefault="00904751" w:rsidP="00904751">
            <w:pPr>
              <w:spacing w:after="0"/>
              <w:jc w:val="center"/>
              <w:rPr>
                <w:sz w:val="23"/>
                <w:szCs w:val="23"/>
              </w:rPr>
            </w:pPr>
            <w:r>
              <w:rPr>
                <w:sz w:val="23"/>
                <w:szCs w:val="23"/>
              </w:rPr>
              <w:t>Y</w:t>
            </w:r>
          </w:p>
        </w:tc>
      </w:tr>
      <w:tr w:rsidR="006F5F7C" w:rsidRPr="00B11F0F" w14:paraId="52A0EF59" w14:textId="77777777" w:rsidTr="003B7817">
        <w:trPr>
          <w:trHeight w:val="620"/>
        </w:trPr>
        <w:tc>
          <w:tcPr>
            <w:tcW w:w="1951" w:type="dxa"/>
          </w:tcPr>
          <w:p w14:paraId="6937A99A" w14:textId="77777777" w:rsidR="006F5F7C" w:rsidRPr="003B7817" w:rsidRDefault="006F5F7C" w:rsidP="003B7817">
            <w:pPr>
              <w:spacing w:after="0" w:line="240" w:lineRule="auto"/>
              <w:rPr>
                <w:rFonts w:ascii="Arial" w:hAnsi="Arial" w:cs="Arial"/>
                <w:sz w:val="23"/>
                <w:szCs w:val="23"/>
              </w:rPr>
            </w:pPr>
            <w:r w:rsidRPr="003B7817">
              <w:rPr>
                <w:rFonts w:ascii="Arial" w:hAnsi="Arial" w:cs="Arial"/>
                <w:sz w:val="23"/>
                <w:szCs w:val="23"/>
              </w:rPr>
              <w:t>R.99</w:t>
            </w:r>
          </w:p>
        </w:tc>
        <w:tc>
          <w:tcPr>
            <w:tcW w:w="11653" w:type="dxa"/>
          </w:tcPr>
          <w:p w14:paraId="17725722" w14:textId="77777777" w:rsidR="006F5F7C" w:rsidRPr="003B7817" w:rsidRDefault="006F5F7C" w:rsidP="003B7817">
            <w:pPr>
              <w:spacing w:after="0" w:line="240" w:lineRule="auto"/>
              <w:jc w:val="both"/>
              <w:rPr>
                <w:rFonts w:ascii="Arial" w:hAnsi="Arial" w:cs="Arial"/>
                <w:sz w:val="23"/>
                <w:szCs w:val="23"/>
              </w:rPr>
            </w:pPr>
            <w:r w:rsidRPr="003B7817">
              <w:rPr>
                <w:rFonts w:ascii="Arial" w:hAnsi="Arial" w:cs="Arial"/>
                <w:sz w:val="23"/>
                <w:szCs w:val="23"/>
              </w:rPr>
              <w:t>Have you ensured that all educators follow service procedures about the delivery and collection of children from the service?</w:t>
            </w:r>
          </w:p>
        </w:tc>
        <w:tc>
          <w:tcPr>
            <w:tcW w:w="1422" w:type="dxa"/>
          </w:tcPr>
          <w:p w14:paraId="18857331" w14:textId="65C9078B" w:rsidR="006F5F7C" w:rsidRPr="003B7817" w:rsidRDefault="00904751" w:rsidP="00904751">
            <w:pPr>
              <w:spacing w:after="0"/>
              <w:jc w:val="center"/>
              <w:rPr>
                <w:sz w:val="23"/>
                <w:szCs w:val="23"/>
              </w:rPr>
            </w:pPr>
            <w:r>
              <w:rPr>
                <w:sz w:val="23"/>
                <w:szCs w:val="23"/>
              </w:rPr>
              <w:t>Y</w:t>
            </w:r>
          </w:p>
        </w:tc>
      </w:tr>
      <w:tr w:rsidR="005C170D" w:rsidRPr="00B11F0F" w14:paraId="5CAFBBC7" w14:textId="77777777" w:rsidTr="005C170D">
        <w:trPr>
          <w:trHeight w:val="620"/>
        </w:trPr>
        <w:tc>
          <w:tcPr>
            <w:tcW w:w="15026" w:type="dxa"/>
            <w:gridSpan w:val="3"/>
            <w:shd w:val="clear" w:color="auto" w:fill="FFE885"/>
          </w:tcPr>
          <w:p w14:paraId="2DCBC333" w14:textId="77777777" w:rsidR="005C170D" w:rsidRDefault="005C170D" w:rsidP="005C170D">
            <w:pPr>
              <w:spacing w:after="0" w:line="240" w:lineRule="auto"/>
              <w:jc w:val="center"/>
              <w:rPr>
                <w:rFonts w:ascii="Arial" w:hAnsi="Arial" w:cs="Arial"/>
                <w:b/>
                <w:sz w:val="23"/>
                <w:szCs w:val="23"/>
              </w:rPr>
            </w:pPr>
          </w:p>
          <w:p w14:paraId="40DF96FA" w14:textId="3D44CCB5" w:rsidR="00211299" w:rsidRPr="005C170D" w:rsidRDefault="005C170D" w:rsidP="005C170D">
            <w:pPr>
              <w:spacing w:after="0" w:line="240" w:lineRule="auto"/>
              <w:jc w:val="center"/>
              <w:rPr>
                <w:rFonts w:ascii="Arial" w:hAnsi="Arial" w:cs="Arial"/>
                <w:b/>
                <w:sz w:val="23"/>
                <w:szCs w:val="23"/>
              </w:rPr>
            </w:pPr>
            <w:r w:rsidRPr="003B7817">
              <w:rPr>
                <w:rFonts w:ascii="Arial" w:hAnsi="Arial" w:cs="Arial"/>
                <w:b/>
                <w:sz w:val="23"/>
                <w:szCs w:val="23"/>
              </w:rPr>
              <w:t>If any of these regulations are not implemented in your preschool, take immediate action to rectify this non-compliance.</w:t>
            </w:r>
          </w:p>
        </w:tc>
      </w:tr>
    </w:tbl>
    <w:p w14:paraId="11E32037" w14:textId="5C128FC4" w:rsidR="006F5F7C" w:rsidRPr="006F5F7C" w:rsidRDefault="004450ED" w:rsidP="00585C22">
      <w:pPr>
        <w:rPr>
          <w:rFonts w:ascii="Arial" w:hAnsi="Arial" w:cs="Arial"/>
          <w:color w:val="1F4E79" w:themeColor="accent1" w:themeShade="80"/>
          <w:sz w:val="36"/>
          <w:szCs w:val="36"/>
        </w:rPr>
      </w:pPr>
      <w:r>
        <w:rPr>
          <w:rFonts w:ascii="Arial" w:hAnsi="Arial" w:cs="Arial"/>
          <w:color w:val="1F4E79" w:themeColor="accent1" w:themeShade="80"/>
          <w:sz w:val="36"/>
          <w:szCs w:val="36"/>
        </w:rPr>
        <w:br w:type="page"/>
      </w:r>
      <w:r w:rsidR="006F5F7C" w:rsidRPr="006F5F7C">
        <w:rPr>
          <w:rFonts w:ascii="Arial" w:hAnsi="Arial" w:cs="Arial"/>
          <w:color w:val="1F4E79" w:themeColor="accent1" w:themeShade="80"/>
          <w:sz w:val="36"/>
          <w:szCs w:val="36"/>
        </w:rPr>
        <w:lastRenderedPageBreak/>
        <w:t>Step 2: Identify and record your strengths</w:t>
      </w:r>
    </w:p>
    <w:p w14:paraId="5157A3AA" w14:textId="77777777" w:rsidR="006F5F7C" w:rsidRPr="004450ED" w:rsidRDefault="006F5F7C" w:rsidP="006F5F7C">
      <w:pPr>
        <w:keepNext/>
        <w:keepLines/>
        <w:spacing w:before="240" w:after="0" w:line="259" w:lineRule="auto"/>
        <w:outlineLvl w:val="0"/>
        <w:rPr>
          <w:rFonts w:ascii="Arial" w:hAnsi="Arial" w:cs="Arial"/>
          <w:color w:val="auto"/>
          <w:sz w:val="24"/>
          <w:szCs w:val="24"/>
        </w:rPr>
      </w:pPr>
      <w:r w:rsidRPr="004450ED">
        <w:rPr>
          <w:rFonts w:ascii="Arial" w:hAnsi="Arial" w:cs="Arial"/>
          <w:color w:val="auto"/>
          <w:sz w:val="24"/>
          <w:szCs w:val="24"/>
        </w:rPr>
        <w:t>What are the practices that demonstrate quality in your preschool?</w:t>
      </w:r>
    </w:p>
    <w:p w14:paraId="2A2E87C0" w14:textId="77777777" w:rsidR="006F5F7C" w:rsidRPr="004450ED" w:rsidRDefault="006F5F7C" w:rsidP="006F5F7C">
      <w:pPr>
        <w:spacing w:after="160" w:line="259" w:lineRule="auto"/>
        <w:jc w:val="both"/>
        <w:rPr>
          <w:rFonts w:ascii="Arial" w:hAnsi="Arial" w:cs="Arial"/>
          <w:sz w:val="24"/>
          <w:szCs w:val="24"/>
        </w:rPr>
      </w:pPr>
    </w:p>
    <w:tbl>
      <w:tblPr>
        <w:tblW w:w="15026" w:type="dxa"/>
        <w:tblInd w:w="-5" w:type="dxa"/>
        <w:tblBorders>
          <w:top w:val="single" w:sz="4" w:space="0" w:color="BDD7EE"/>
          <w:left w:val="single" w:sz="4" w:space="0" w:color="BDD7EE"/>
          <w:bottom w:val="single" w:sz="4" w:space="0" w:color="A6A6A6"/>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31"/>
        <w:gridCol w:w="1826"/>
        <w:gridCol w:w="11369"/>
      </w:tblGrid>
      <w:tr w:rsidR="006F5F7C" w:rsidRPr="004450ED" w14:paraId="702490E1" w14:textId="77777777" w:rsidTr="005C54A5">
        <w:trPr>
          <w:trHeight w:val="397"/>
        </w:trPr>
        <w:tc>
          <w:tcPr>
            <w:tcW w:w="1831" w:type="dxa"/>
            <w:shd w:val="clear" w:color="auto" w:fill="FFE885"/>
          </w:tcPr>
          <w:p w14:paraId="561AA62B"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Standard 2.1</w:t>
            </w:r>
          </w:p>
        </w:tc>
        <w:tc>
          <w:tcPr>
            <w:tcW w:w="13195" w:type="dxa"/>
            <w:gridSpan w:val="2"/>
            <w:shd w:val="clear" w:color="auto" w:fill="FFE885"/>
          </w:tcPr>
          <w:p w14:paraId="57659C28"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 xml:space="preserve">Each child’s health and physical activity is supported and promoted. </w:t>
            </w:r>
          </w:p>
        </w:tc>
      </w:tr>
      <w:tr w:rsidR="006F5F7C" w:rsidRPr="004450ED" w14:paraId="43F981C5" w14:textId="77777777" w:rsidTr="005C54A5">
        <w:tc>
          <w:tcPr>
            <w:tcW w:w="1831" w:type="dxa"/>
          </w:tcPr>
          <w:p w14:paraId="45D70C96" w14:textId="77777777" w:rsidR="006F5F7C" w:rsidRPr="00904751" w:rsidRDefault="006F5F7C" w:rsidP="00B836A4">
            <w:pPr>
              <w:spacing w:after="0" w:line="240" w:lineRule="auto"/>
              <w:rPr>
                <w:rFonts w:ascii="Arial" w:hAnsi="Arial" w:cs="Arial"/>
                <w:b/>
                <w:sz w:val="24"/>
                <w:szCs w:val="24"/>
              </w:rPr>
            </w:pPr>
            <w:r w:rsidRPr="00904751">
              <w:rPr>
                <w:rFonts w:ascii="Arial" w:hAnsi="Arial" w:cs="Arial"/>
                <w:b/>
                <w:sz w:val="24"/>
                <w:szCs w:val="24"/>
              </w:rPr>
              <w:t>Wellbeing and comfort</w:t>
            </w:r>
          </w:p>
        </w:tc>
        <w:tc>
          <w:tcPr>
            <w:tcW w:w="1826" w:type="dxa"/>
          </w:tcPr>
          <w:p w14:paraId="660AB247" w14:textId="77777777" w:rsidR="006F5F7C" w:rsidRPr="00904751" w:rsidRDefault="006F5F7C" w:rsidP="00B836A4">
            <w:pPr>
              <w:spacing w:after="0" w:line="240" w:lineRule="auto"/>
              <w:rPr>
                <w:rFonts w:ascii="Arial" w:hAnsi="Arial" w:cs="Arial"/>
                <w:b/>
                <w:sz w:val="24"/>
                <w:szCs w:val="24"/>
              </w:rPr>
            </w:pPr>
            <w:r w:rsidRPr="00904751">
              <w:rPr>
                <w:rFonts w:ascii="Arial" w:hAnsi="Arial" w:cs="Arial"/>
                <w:b/>
                <w:sz w:val="24"/>
                <w:szCs w:val="24"/>
              </w:rPr>
              <w:t>Element 2.1.1</w:t>
            </w:r>
          </w:p>
        </w:tc>
        <w:tc>
          <w:tcPr>
            <w:tcW w:w="11369" w:type="dxa"/>
          </w:tcPr>
          <w:p w14:paraId="4712932E" w14:textId="77777777" w:rsidR="006F5F7C" w:rsidRDefault="006F5F7C" w:rsidP="00B836A4">
            <w:pPr>
              <w:spacing w:after="0" w:line="240" w:lineRule="auto"/>
              <w:rPr>
                <w:rFonts w:ascii="Arial" w:hAnsi="Arial" w:cs="Arial"/>
                <w:sz w:val="24"/>
                <w:szCs w:val="24"/>
              </w:rPr>
            </w:pPr>
            <w:r w:rsidRPr="00904751">
              <w:rPr>
                <w:rFonts w:ascii="Arial" w:hAnsi="Arial" w:cs="Arial"/>
                <w:b/>
                <w:sz w:val="24"/>
                <w:szCs w:val="24"/>
              </w:rPr>
              <w:t>Each child’s wellbeing and comfort is provided for, including appropriate opportunities to meet each child’s need for sleep, rest and relaxation</w:t>
            </w:r>
            <w:r w:rsidRPr="004450ED">
              <w:rPr>
                <w:rFonts w:ascii="Arial" w:hAnsi="Arial" w:cs="Arial"/>
                <w:sz w:val="24"/>
                <w:szCs w:val="24"/>
              </w:rPr>
              <w:t>.</w:t>
            </w:r>
          </w:p>
          <w:p w14:paraId="3D27171F" w14:textId="77777777" w:rsidR="00904751" w:rsidRPr="00904751" w:rsidRDefault="00904751" w:rsidP="00904751">
            <w:pPr>
              <w:spacing w:after="0" w:line="240" w:lineRule="auto"/>
              <w:rPr>
                <w:rFonts w:ascii="Arial" w:hAnsi="Arial" w:cs="Arial"/>
                <w:sz w:val="24"/>
                <w:szCs w:val="24"/>
              </w:rPr>
            </w:pPr>
            <w:r w:rsidRPr="00904751">
              <w:rPr>
                <w:rFonts w:ascii="Arial" w:hAnsi="Arial" w:cs="Arial"/>
                <w:sz w:val="24"/>
                <w:szCs w:val="24"/>
              </w:rPr>
              <w:t>At Irrawang Public School Preschool;</w:t>
            </w:r>
          </w:p>
          <w:p w14:paraId="2DBAB227" w14:textId="77777777" w:rsidR="00CC0D47" w:rsidRDefault="00904751" w:rsidP="00904751">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Educators are consistently aware of individual children’s needs for rest, sleep and relaxation.</w:t>
            </w:r>
          </w:p>
          <w:p w14:paraId="1126961A" w14:textId="77777777" w:rsidR="00CC0D47" w:rsidRDefault="00904751" w:rsidP="00904751">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Quiet areas are available both indoors and outdoors where children are able to rest throughout the day if required.</w:t>
            </w:r>
          </w:p>
          <w:p w14:paraId="37A0E449" w14:textId="77777777" w:rsidR="00CC0D47" w:rsidRDefault="00904751" w:rsidP="00904751">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Educators utilise an online yoga and mindfulness program to maximise and promote a sense of relaxation and healthy wellbeing.</w:t>
            </w:r>
          </w:p>
          <w:p w14:paraId="09DABCEE" w14:textId="77777777" w:rsidR="00CC0D47" w:rsidRDefault="00904751" w:rsidP="00904751">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The daily timetable includes a designated rest and relaxation time where a range of appropriate quiet time options are available.</w:t>
            </w:r>
          </w:p>
          <w:p w14:paraId="43663B30" w14:textId="424C8F9F" w:rsidR="00904751" w:rsidRPr="00CC0D47" w:rsidRDefault="000E6480" w:rsidP="000E6480">
            <w:pPr>
              <w:pStyle w:val="ListParagraph"/>
              <w:numPr>
                <w:ilvl w:val="0"/>
                <w:numId w:val="24"/>
              </w:numPr>
              <w:spacing w:after="0" w:line="240" w:lineRule="auto"/>
              <w:rPr>
                <w:rFonts w:ascii="Arial" w:hAnsi="Arial" w:cs="Arial"/>
                <w:sz w:val="24"/>
                <w:szCs w:val="24"/>
              </w:rPr>
            </w:pPr>
            <w:r w:rsidRPr="000E6480">
              <w:rPr>
                <w:rFonts w:ascii="Arial" w:hAnsi="Arial" w:cs="Arial"/>
                <w:sz w:val="24"/>
                <w:szCs w:val="24"/>
              </w:rPr>
              <w:t>Three</w:t>
            </w:r>
            <w:r w:rsidR="00904751" w:rsidRPr="000E6480">
              <w:rPr>
                <w:rFonts w:ascii="Arial" w:hAnsi="Arial" w:cs="Arial"/>
                <w:sz w:val="24"/>
                <w:szCs w:val="24"/>
              </w:rPr>
              <w:t xml:space="preserve"> rest</w:t>
            </w:r>
            <w:r w:rsidR="00240F0D" w:rsidRPr="000E6480">
              <w:rPr>
                <w:rFonts w:ascii="Arial" w:hAnsi="Arial" w:cs="Arial"/>
                <w:sz w:val="24"/>
                <w:szCs w:val="24"/>
              </w:rPr>
              <w:t xml:space="preserve"> area</w:t>
            </w:r>
            <w:r w:rsidRPr="000E6480">
              <w:rPr>
                <w:rFonts w:ascii="Arial" w:hAnsi="Arial" w:cs="Arial"/>
                <w:sz w:val="24"/>
                <w:szCs w:val="24"/>
              </w:rPr>
              <w:t>s (tents with pillows)</w:t>
            </w:r>
            <w:r w:rsidR="00904751" w:rsidRPr="000E6480">
              <w:rPr>
                <w:rFonts w:ascii="Arial" w:hAnsi="Arial" w:cs="Arial"/>
                <w:sz w:val="24"/>
                <w:szCs w:val="24"/>
              </w:rPr>
              <w:t xml:space="preserve"> </w:t>
            </w:r>
            <w:r w:rsidRPr="000E6480">
              <w:rPr>
                <w:rFonts w:ascii="Arial" w:hAnsi="Arial" w:cs="Arial"/>
                <w:sz w:val="24"/>
                <w:szCs w:val="24"/>
              </w:rPr>
              <w:t>are</w:t>
            </w:r>
            <w:r w:rsidR="00904751" w:rsidRPr="000E6480">
              <w:rPr>
                <w:rFonts w:ascii="Arial" w:hAnsi="Arial" w:cs="Arial"/>
                <w:sz w:val="24"/>
                <w:szCs w:val="24"/>
              </w:rPr>
              <w:t xml:space="preserve"> provide</w:t>
            </w:r>
            <w:r w:rsidRPr="000E6480">
              <w:rPr>
                <w:rFonts w:ascii="Arial" w:hAnsi="Arial" w:cs="Arial"/>
                <w:sz w:val="24"/>
                <w:szCs w:val="24"/>
              </w:rPr>
              <w:t>d for children who require it.</w:t>
            </w:r>
            <w:r>
              <w:rPr>
                <w:rFonts w:ascii="Arial" w:hAnsi="Arial" w:cs="Arial"/>
                <w:sz w:val="24"/>
                <w:szCs w:val="24"/>
              </w:rPr>
              <w:t xml:space="preserve"> </w:t>
            </w:r>
          </w:p>
        </w:tc>
      </w:tr>
      <w:tr w:rsidR="006F5F7C" w:rsidRPr="004450ED" w14:paraId="2A67D490" w14:textId="77777777" w:rsidTr="005C54A5">
        <w:tc>
          <w:tcPr>
            <w:tcW w:w="1831" w:type="dxa"/>
          </w:tcPr>
          <w:p w14:paraId="55F43A88" w14:textId="77777777" w:rsidR="006F5F7C" w:rsidRPr="00904751" w:rsidRDefault="006F5F7C" w:rsidP="00B836A4">
            <w:pPr>
              <w:spacing w:after="0" w:line="240" w:lineRule="auto"/>
              <w:rPr>
                <w:rFonts w:ascii="Arial" w:hAnsi="Arial" w:cs="Arial"/>
                <w:b/>
                <w:sz w:val="24"/>
                <w:szCs w:val="24"/>
              </w:rPr>
            </w:pPr>
            <w:r w:rsidRPr="00904751">
              <w:rPr>
                <w:rFonts w:ascii="Arial" w:hAnsi="Arial" w:cs="Arial"/>
                <w:b/>
                <w:sz w:val="24"/>
                <w:szCs w:val="24"/>
              </w:rPr>
              <w:t>Health practices and procedures</w:t>
            </w:r>
          </w:p>
        </w:tc>
        <w:tc>
          <w:tcPr>
            <w:tcW w:w="1826" w:type="dxa"/>
          </w:tcPr>
          <w:p w14:paraId="157656B0" w14:textId="77777777" w:rsidR="006F5F7C" w:rsidRPr="00904751" w:rsidRDefault="006F5F7C" w:rsidP="00B836A4">
            <w:pPr>
              <w:spacing w:after="0" w:line="240" w:lineRule="auto"/>
              <w:rPr>
                <w:rFonts w:ascii="Arial" w:hAnsi="Arial" w:cs="Arial"/>
                <w:b/>
                <w:sz w:val="24"/>
                <w:szCs w:val="24"/>
              </w:rPr>
            </w:pPr>
            <w:r w:rsidRPr="00904751">
              <w:rPr>
                <w:rFonts w:ascii="Arial" w:hAnsi="Arial" w:cs="Arial"/>
                <w:b/>
                <w:sz w:val="24"/>
                <w:szCs w:val="24"/>
              </w:rPr>
              <w:t>Element 2.1.2</w:t>
            </w:r>
          </w:p>
        </w:tc>
        <w:tc>
          <w:tcPr>
            <w:tcW w:w="11369" w:type="dxa"/>
          </w:tcPr>
          <w:p w14:paraId="4FA45BAE" w14:textId="77777777" w:rsidR="006F5F7C" w:rsidRPr="00904751" w:rsidRDefault="006F5F7C" w:rsidP="00B836A4">
            <w:pPr>
              <w:spacing w:after="0" w:line="240" w:lineRule="auto"/>
              <w:rPr>
                <w:rFonts w:ascii="Arial" w:hAnsi="Arial" w:cs="Arial"/>
                <w:b/>
                <w:sz w:val="24"/>
                <w:szCs w:val="24"/>
              </w:rPr>
            </w:pPr>
            <w:r w:rsidRPr="00904751">
              <w:rPr>
                <w:rFonts w:ascii="Arial" w:hAnsi="Arial" w:cs="Arial"/>
                <w:b/>
                <w:sz w:val="24"/>
                <w:szCs w:val="24"/>
              </w:rPr>
              <w:t>Effective illness and injury management and hygiene practices are promoted and implemented.</w:t>
            </w:r>
          </w:p>
          <w:p w14:paraId="4CE6A75A" w14:textId="77777777" w:rsidR="00904751" w:rsidRPr="00904751" w:rsidRDefault="00904751" w:rsidP="00904751">
            <w:pPr>
              <w:spacing w:after="0" w:line="240" w:lineRule="auto"/>
              <w:rPr>
                <w:rFonts w:ascii="Arial" w:hAnsi="Arial" w:cs="Arial"/>
                <w:b/>
                <w:sz w:val="24"/>
                <w:szCs w:val="24"/>
              </w:rPr>
            </w:pPr>
            <w:r w:rsidRPr="00904751">
              <w:rPr>
                <w:rFonts w:ascii="Arial" w:hAnsi="Arial" w:cs="Arial"/>
                <w:b/>
                <w:sz w:val="24"/>
                <w:szCs w:val="24"/>
              </w:rPr>
              <w:t>At Irrawang Public School Preschool;</w:t>
            </w:r>
          </w:p>
          <w:p w14:paraId="58570F6D" w14:textId="20687CA8" w:rsidR="00240F0D" w:rsidRDefault="00240F0D" w:rsidP="00904751">
            <w:pPr>
              <w:pStyle w:val="ListParagraph"/>
              <w:numPr>
                <w:ilvl w:val="0"/>
                <w:numId w:val="24"/>
              </w:numPr>
              <w:spacing w:after="0" w:line="240" w:lineRule="auto"/>
              <w:rPr>
                <w:rFonts w:ascii="Arial" w:hAnsi="Arial" w:cs="Arial"/>
                <w:sz w:val="24"/>
                <w:szCs w:val="24"/>
              </w:rPr>
            </w:pPr>
            <w:r>
              <w:rPr>
                <w:rFonts w:ascii="Arial" w:hAnsi="Arial" w:cs="Arial"/>
                <w:sz w:val="24"/>
                <w:szCs w:val="24"/>
              </w:rPr>
              <w:t>The preschool has a</w:t>
            </w:r>
            <w:r w:rsidR="00F22D30">
              <w:rPr>
                <w:rFonts w:ascii="Arial" w:hAnsi="Arial" w:cs="Arial"/>
                <w:sz w:val="24"/>
                <w:szCs w:val="24"/>
              </w:rPr>
              <w:t>n</w:t>
            </w:r>
            <w:r>
              <w:rPr>
                <w:rFonts w:ascii="Arial" w:hAnsi="Arial" w:cs="Arial"/>
                <w:sz w:val="24"/>
                <w:szCs w:val="24"/>
              </w:rPr>
              <w:t xml:space="preserve"> incident, injury, trauma and illness procedure which is reviewed annually or as required. </w:t>
            </w:r>
            <w:r w:rsidR="00904751" w:rsidRPr="00240F0D">
              <w:rPr>
                <w:rFonts w:ascii="Arial" w:hAnsi="Arial" w:cs="Arial"/>
                <w:sz w:val="24"/>
                <w:szCs w:val="24"/>
              </w:rPr>
              <w:tab/>
            </w:r>
          </w:p>
          <w:p w14:paraId="0FAD0DB3" w14:textId="77777777" w:rsidR="00240F0D" w:rsidRDefault="00904751" w:rsidP="00904751">
            <w:pPr>
              <w:pStyle w:val="ListParagraph"/>
              <w:numPr>
                <w:ilvl w:val="0"/>
                <w:numId w:val="24"/>
              </w:numPr>
              <w:spacing w:after="0" w:line="240" w:lineRule="auto"/>
              <w:rPr>
                <w:rFonts w:ascii="Arial" w:hAnsi="Arial" w:cs="Arial"/>
                <w:sz w:val="24"/>
                <w:szCs w:val="24"/>
              </w:rPr>
            </w:pPr>
            <w:r w:rsidRPr="00240F0D">
              <w:rPr>
                <w:rFonts w:ascii="Arial" w:hAnsi="Arial" w:cs="Arial"/>
                <w:sz w:val="24"/>
                <w:szCs w:val="24"/>
              </w:rPr>
              <w:t>The risk of infectious disease is minimised by ensuring the Preschool environment is hygienic as outlined in the 5th Edition Staying Healthy in Childcare document.</w:t>
            </w:r>
          </w:p>
          <w:p w14:paraId="575C0780" w14:textId="77777777" w:rsidR="00240F0D" w:rsidRDefault="00904751" w:rsidP="00904751">
            <w:pPr>
              <w:pStyle w:val="ListParagraph"/>
              <w:numPr>
                <w:ilvl w:val="0"/>
                <w:numId w:val="24"/>
              </w:numPr>
              <w:spacing w:after="0" w:line="240" w:lineRule="auto"/>
              <w:rPr>
                <w:rFonts w:ascii="Arial" w:hAnsi="Arial" w:cs="Arial"/>
                <w:sz w:val="24"/>
                <w:szCs w:val="24"/>
              </w:rPr>
            </w:pPr>
            <w:r w:rsidRPr="00240F0D">
              <w:rPr>
                <w:rFonts w:ascii="Arial" w:hAnsi="Arial" w:cs="Arial"/>
                <w:sz w:val="24"/>
                <w:szCs w:val="24"/>
              </w:rPr>
              <w:t>Food preparation and eating surfaces are consistently cleaned prior to and directly following lunch and recess sessions, and incidentally as needed.</w:t>
            </w:r>
          </w:p>
          <w:p w14:paraId="0A484E03" w14:textId="77777777" w:rsidR="006F285E" w:rsidRDefault="006F285E" w:rsidP="00904751">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There are colour coded cloths for cleaning which identify the area in which it is used (e.g. red is for bathrooms, blue is for p</w:t>
            </w:r>
            <w:r>
              <w:rPr>
                <w:rFonts w:ascii="Arial" w:hAnsi="Arial" w:cs="Arial"/>
                <w:sz w:val="24"/>
                <w:szCs w:val="24"/>
              </w:rPr>
              <w:t>reschool and green is for food).</w:t>
            </w:r>
          </w:p>
          <w:p w14:paraId="78BCA9B9" w14:textId="77777777" w:rsidR="006F285E" w:rsidRDefault="00904751" w:rsidP="00904751">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Families and staff are notified of outbreaks of infectious disease and cases of head lice, and provided with relevant information in an accessible format including exclusion periods. The principal is notified and follows Department of Education process for infectious disease, including notifying appropriate authorities.</w:t>
            </w:r>
          </w:p>
          <w:p w14:paraId="7CBD53F1" w14:textId="77777777" w:rsidR="006F285E" w:rsidRDefault="00904751" w:rsidP="006F285E">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Medical alerts are displayed on the board in the foyer as required and opportunities are provided for discussion with families.</w:t>
            </w:r>
          </w:p>
          <w:p w14:paraId="2E8D371F" w14:textId="77777777" w:rsidR="006F285E" w:rsidRDefault="006F285E" w:rsidP="006F285E">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lastRenderedPageBreak/>
              <w:t>When medication is required during preschool hours a medication form is used to give staff authorisation to administer prescribed medicine to the child in alignment with our policies and procedures.</w:t>
            </w:r>
          </w:p>
          <w:p w14:paraId="4A7947E6" w14:textId="7A886B09" w:rsidR="006F285E" w:rsidRPr="006F285E" w:rsidRDefault="006F285E" w:rsidP="006F285E">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Educators regularly undertake additional training to ensure they provide high quality care for children with specific medical conditions. Educators consult with medical professionals to review medical care provided and to discuss changes in a child’s medical condition.</w:t>
            </w:r>
          </w:p>
          <w:p w14:paraId="24E920F6" w14:textId="77777777" w:rsidR="006F285E" w:rsidRDefault="006F285E" w:rsidP="00904751">
            <w:pPr>
              <w:pStyle w:val="ListParagraph"/>
              <w:numPr>
                <w:ilvl w:val="0"/>
                <w:numId w:val="24"/>
              </w:numPr>
              <w:spacing w:after="0" w:line="240" w:lineRule="auto"/>
              <w:rPr>
                <w:rFonts w:ascii="Arial" w:hAnsi="Arial" w:cs="Arial"/>
                <w:sz w:val="24"/>
                <w:szCs w:val="24"/>
              </w:rPr>
            </w:pPr>
          </w:p>
          <w:p w14:paraId="72B19C3A" w14:textId="195D21DF" w:rsidR="006F285E" w:rsidRPr="006F285E" w:rsidRDefault="00904751" w:rsidP="006F285E">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 xml:space="preserve">Effective hygiene practices are actively modelled, promoted and embedded in the everyday program. </w:t>
            </w:r>
          </w:p>
          <w:p w14:paraId="2E9B9E83" w14:textId="77777777" w:rsidR="006F285E" w:rsidRDefault="00904751" w:rsidP="00904751">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Hand washing is part of everyday routine for educators and children.</w:t>
            </w:r>
          </w:p>
          <w:p w14:paraId="0A3A1359" w14:textId="77777777" w:rsidR="006F285E" w:rsidRDefault="00904751" w:rsidP="00904751">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Hand washing and toileting procedures are displayed in the centre for both educators and children to promote this.</w:t>
            </w:r>
          </w:p>
          <w:p w14:paraId="77E86B43" w14:textId="7104F91F" w:rsidR="00904751" w:rsidRPr="006F285E" w:rsidRDefault="00904751" w:rsidP="00904751">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Soap and paper towel is provided in the children’s and staff bathrooms and anti-bacterial hand sanitiser is supplied for families to use on entry and exit to the centre.</w:t>
            </w:r>
          </w:p>
        </w:tc>
      </w:tr>
      <w:tr w:rsidR="006F5F7C" w:rsidRPr="004450ED" w14:paraId="506766CE" w14:textId="77777777" w:rsidTr="005C54A5">
        <w:tc>
          <w:tcPr>
            <w:tcW w:w="1831" w:type="dxa"/>
          </w:tcPr>
          <w:p w14:paraId="6C526F74" w14:textId="12E581AA" w:rsidR="006F5F7C" w:rsidRPr="004450ED" w:rsidRDefault="006F5F7C" w:rsidP="00B836A4">
            <w:pPr>
              <w:spacing w:after="0" w:line="240" w:lineRule="auto"/>
              <w:ind w:left="65"/>
              <w:rPr>
                <w:rFonts w:ascii="Arial" w:hAnsi="Arial" w:cs="Arial"/>
                <w:sz w:val="24"/>
                <w:szCs w:val="24"/>
              </w:rPr>
            </w:pPr>
            <w:r w:rsidRPr="004450ED">
              <w:rPr>
                <w:rFonts w:ascii="Arial" w:hAnsi="Arial" w:cs="Arial"/>
                <w:sz w:val="24"/>
                <w:szCs w:val="24"/>
              </w:rPr>
              <w:lastRenderedPageBreak/>
              <w:t>Healthy lifestyle</w:t>
            </w:r>
          </w:p>
        </w:tc>
        <w:tc>
          <w:tcPr>
            <w:tcW w:w="1826" w:type="dxa"/>
          </w:tcPr>
          <w:p w14:paraId="318A987F" w14:textId="77777777" w:rsidR="006F5F7C" w:rsidRPr="004450ED" w:rsidRDefault="006F5F7C" w:rsidP="00B836A4">
            <w:pPr>
              <w:spacing w:after="0" w:line="240" w:lineRule="auto"/>
              <w:rPr>
                <w:rFonts w:ascii="Arial" w:hAnsi="Arial" w:cs="Arial"/>
                <w:sz w:val="24"/>
                <w:szCs w:val="24"/>
              </w:rPr>
            </w:pPr>
            <w:r w:rsidRPr="004450ED">
              <w:rPr>
                <w:rFonts w:ascii="Arial" w:hAnsi="Arial" w:cs="Arial"/>
                <w:sz w:val="24"/>
                <w:szCs w:val="24"/>
              </w:rPr>
              <w:t>Element 2.1.3</w:t>
            </w:r>
          </w:p>
        </w:tc>
        <w:tc>
          <w:tcPr>
            <w:tcW w:w="11369" w:type="dxa"/>
          </w:tcPr>
          <w:p w14:paraId="621045CA" w14:textId="77777777" w:rsidR="006F5F7C" w:rsidRPr="00904751" w:rsidRDefault="006F5F7C" w:rsidP="00B836A4">
            <w:pPr>
              <w:spacing w:after="0" w:line="240" w:lineRule="auto"/>
              <w:rPr>
                <w:rFonts w:ascii="Arial" w:hAnsi="Arial" w:cs="Arial"/>
                <w:b/>
                <w:sz w:val="24"/>
                <w:szCs w:val="24"/>
              </w:rPr>
            </w:pPr>
            <w:r w:rsidRPr="00904751">
              <w:rPr>
                <w:rFonts w:ascii="Arial" w:hAnsi="Arial" w:cs="Arial"/>
                <w:b/>
                <w:sz w:val="24"/>
                <w:szCs w:val="24"/>
              </w:rPr>
              <w:t>Healthy eating and physical activity is promoted and is appropriate for each child.</w:t>
            </w:r>
          </w:p>
          <w:p w14:paraId="4A1F5BE5" w14:textId="77777777" w:rsidR="00904751" w:rsidRPr="00904751" w:rsidRDefault="00904751" w:rsidP="00904751">
            <w:pPr>
              <w:spacing w:after="0" w:line="240" w:lineRule="auto"/>
              <w:rPr>
                <w:rFonts w:ascii="Arial" w:hAnsi="Arial" w:cs="Arial"/>
                <w:sz w:val="24"/>
                <w:szCs w:val="24"/>
              </w:rPr>
            </w:pPr>
            <w:r w:rsidRPr="00904751">
              <w:rPr>
                <w:rFonts w:ascii="Arial" w:hAnsi="Arial" w:cs="Arial"/>
                <w:sz w:val="24"/>
                <w:szCs w:val="24"/>
              </w:rPr>
              <w:t>At Irrawang Public School Preschool;</w:t>
            </w:r>
          </w:p>
          <w:p w14:paraId="0E3A0CBD" w14:textId="77777777" w:rsidR="006F285E" w:rsidRDefault="006F285E" w:rsidP="00904751">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The preschool program ensures children are provided with a variety of opportunities to be physically active indoors and outdoors through the play experiences provided and structured group times children are invited to participate in such as Yoga, gardening, music and movement and riding bikes and scooters. We also utilise Irrawang Public School’s fixed equipment.</w:t>
            </w:r>
          </w:p>
          <w:p w14:paraId="519EACE2" w14:textId="6DBCE9B7" w:rsidR="006F285E" w:rsidRPr="006F285E" w:rsidRDefault="006F285E" w:rsidP="006F285E">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Information about healthy lunch box choices are displayed in the foyer and children’s eating areas in an accessible format and are sent home and discussed with families regularly.</w:t>
            </w:r>
          </w:p>
          <w:p w14:paraId="022B7445" w14:textId="77777777" w:rsidR="006F285E" w:rsidRDefault="00904751" w:rsidP="00904751">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Educators use mealtimes as an opportunity to model, discuss and promote healthy eating and nutrition practices.</w:t>
            </w:r>
          </w:p>
          <w:p w14:paraId="657DAB2E" w14:textId="2DD7490C" w:rsidR="00FF3CEC" w:rsidRDefault="00FF3CEC" w:rsidP="00904751">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School canteen is provided to preschool with its own menu to support the healthy eating policies of the centre to ensure that parents have a healthy alternative to provide their child if they are not able to make it at home. </w:t>
            </w:r>
          </w:p>
          <w:p w14:paraId="52349A0B" w14:textId="77777777" w:rsidR="006F285E" w:rsidRDefault="00904751" w:rsidP="00904751">
            <w:pPr>
              <w:pStyle w:val="ListParagraph"/>
              <w:numPr>
                <w:ilvl w:val="0"/>
                <w:numId w:val="24"/>
              </w:numPr>
              <w:spacing w:after="0" w:line="240" w:lineRule="auto"/>
              <w:rPr>
                <w:rFonts w:ascii="Arial" w:hAnsi="Arial" w:cs="Arial"/>
                <w:sz w:val="24"/>
                <w:szCs w:val="24"/>
              </w:rPr>
            </w:pPr>
            <w:r w:rsidRPr="006F285E">
              <w:rPr>
                <w:rFonts w:ascii="Arial" w:hAnsi="Arial" w:cs="Arial"/>
                <w:sz w:val="24"/>
                <w:szCs w:val="24"/>
              </w:rPr>
              <w:t>Children’s drink bottles are stored in a portable storage container that allows for access inside and out, depending on where the children are engaged in their daily activities, for them to access at any time and encourage hydration.</w:t>
            </w:r>
          </w:p>
          <w:p w14:paraId="7B00F401" w14:textId="34561558" w:rsidR="00904751" w:rsidRPr="00FF3CEC" w:rsidRDefault="00904751" w:rsidP="00904751">
            <w:pPr>
              <w:pStyle w:val="ListParagraph"/>
              <w:numPr>
                <w:ilvl w:val="0"/>
                <w:numId w:val="24"/>
              </w:numPr>
              <w:spacing w:after="0" w:line="240" w:lineRule="auto"/>
              <w:rPr>
                <w:rFonts w:ascii="Arial" w:hAnsi="Arial" w:cs="Arial"/>
                <w:sz w:val="24"/>
                <w:szCs w:val="24"/>
              </w:rPr>
            </w:pPr>
            <w:r w:rsidRPr="00FF3CEC">
              <w:rPr>
                <w:rFonts w:ascii="Arial" w:hAnsi="Arial" w:cs="Arial"/>
                <w:sz w:val="24"/>
                <w:szCs w:val="24"/>
              </w:rPr>
              <w:t xml:space="preserve">Ice bricks are provided each day for children </w:t>
            </w:r>
            <w:r w:rsidR="00FF3CEC">
              <w:rPr>
                <w:rFonts w:ascii="Arial" w:hAnsi="Arial" w:cs="Arial"/>
                <w:sz w:val="24"/>
                <w:szCs w:val="24"/>
              </w:rPr>
              <w:t xml:space="preserve">who don’t have them </w:t>
            </w:r>
            <w:r w:rsidRPr="00FF3CEC">
              <w:rPr>
                <w:rFonts w:ascii="Arial" w:hAnsi="Arial" w:cs="Arial"/>
                <w:sz w:val="24"/>
                <w:szCs w:val="24"/>
              </w:rPr>
              <w:t>to ensure their food remains at a safe temperature.</w:t>
            </w:r>
          </w:p>
          <w:p w14:paraId="2D091495" w14:textId="586CFA3F" w:rsidR="00904751" w:rsidRPr="004450ED" w:rsidRDefault="00904751" w:rsidP="00904751">
            <w:pPr>
              <w:spacing w:after="0" w:line="240" w:lineRule="auto"/>
              <w:rPr>
                <w:rFonts w:ascii="Arial" w:hAnsi="Arial" w:cs="Arial"/>
                <w:sz w:val="24"/>
                <w:szCs w:val="24"/>
              </w:rPr>
            </w:pPr>
          </w:p>
        </w:tc>
      </w:tr>
    </w:tbl>
    <w:p w14:paraId="611470E9" w14:textId="77777777" w:rsidR="004450ED" w:rsidRPr="004450ED" w:rsidRDefault="004450ED" w:rsidP="006F5F7C">
      <w:pPr>
        <w:spacing w:after="160" w:line="259" w:lineRule="auto"/>
        <w:jc w:val="both"/>
        <w:rPr>
          <w:rFonts w:ascii="Arial" w:hAnsi="Arial" w:cs="Arial"/>
          <w:i/>
          <w:color w:val="767171" w:themeColor="background2" w:themeShade="80"/>
          <w:sz w:val="24"/>
          <w:szCs w:val="24"/>
        </w:rPr>
      </w:pPr>
    </w:p>
    <w:tbl>
      <w:tblPr>
        <w:tblW w:w="15026" w:type="dxa"/>
        <w:tblInd w:w="-5" w:type="dxa"/>
        <w:tblBorders>
          <w:top w:val="single" w:sz="4" w:space="0" w:color="BDD7EE"/>
          <w:left w:val="single" w:sz="4" w:space="0" w:color="BDD7EE"/>
          <w:bottom w:val="single" w:sz="4" w:space="0" w:color="A6A6A6"/>
          <w:right w:val="single" w:sz="4" w:space="0" w:color="BDD7EE"/>
          <w:insideH w:val="single" w:sz="4" w:space="0" w:color="BDD7EE"/>
          <w:insideV w:val="single" w:sz="4" w:space="0" w:color="BDD7EE"/>
        </w:tblBorders>
        <w:tblLayout w:type="fixed"/>
        <w:tblLook w:val="0000" w:firstRow="0" w:lastRow="0" w:firstColumn="0" w:lastColumn="0" w:noHBand="0" w:noVBand="0"/>
      </w:tblPr>
      <w:tblGrid>
        <w:gridCol w:w="1831"/>
        <w:gridCol w:w="1826"/>
        <w:gridCol w:w="11369"/>
      </w:tblGrid>
      <w:tr w:rsidR="006F5F7C" w:rsidRPr="004450ED" w14:paraId="454AD274" w14:textId="77777777" w:rsidTr="005C54A5">
        <w:trPr>
          <w:trHeight w:val="397"/>
        </w:trPr>
        <w:tc>
          <w:tcPr>
            <w:tcW w:w="1831" w:type="dxa"/>
            <w:shd w:val="clear" w:color="auto" w:fill="FFE885"/>
          </w:tcPr>
          <w:p w14:paraId="0305C831"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lastRenderedPageBreak/>
              <w:t>Standard 2.2</w:t>
            </w:r>
          </w:p>
        </w:tc>
        <w:tc>
          <w:tcPr>
            <w:tcW w:w="13195" w:type="dxa"/>
            <w:gridSpan w:val="2"/>
            <w:shd w:val="clear" w:color="auto" w:fill="FFE885"/>
          </w:tcPr>
          <w:p w14:paraId="0FDDA68B"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 xml:space="preserve">Each child is protected. </w:t>
            </w:r>
          </w:p>
        </w:tc>
      </w:tr>
      <w:tr w:rsidR="006F5F7C" w:rsidRPr="004450ED" w14:paraId="1F20D1E4" w14:textId="77777777" w:rsidTr="005C54A5">
        <w:tc>
          <w:tcPr>
            <w:tcW w:w="1831" w:type="dxa"/>
          </w:tcPr>
          <w:p w14:paraId="62788035" w14:textId="77777777" w:rsidR="006F5F7C" w:rsidRPr="004A14B4" w:rsidRDefault="006F5F7C" w:rsidP="00B836A4">
            <w:pPr>
              <w:spacing w:after="0" w:line="240" w:lineRule="auto"/>
              <w:rPr>
                <w:rFonts w:ascii="Arial" w:hAnsi="Arial" w:cs="Arial"/>
                <w:b/>
                <w:sz w:val="24"/>
                <w:szCs w:val="24"/>
              </w:rPr>
            </w:pPr>
            <w:r w:rsidRPr="004A14B4">
              <w:rPr>
                <w:rFonts w:ascii="Arial" w:hAnsi="Arial" w:cs="Arial"/>
                <w:b/>
                <w:sz w:val="24"/>
                <w:szCs w:val="24"/>
              </w:rPr>
              <w:t>Supervision</w:t>
            </w:r>
          </w:p>
        </w:tc>
        <w:tc>
          <w:tcPr>
            <w:tcW w:w="1826" w:type="dxa"/>
          </w:tcPr>
          <w:p w14:paraId="43DB69D0" w14:textId="77777777" w:rsidR="006F5F7C" w:rsidRPr="004A14B4" w:rsidRDefault="006F5F7C" w:rsidP="00B836A4">
            <w:pPr>
              <w:spacing w:after="0" w:line="240" w:lineRule="auto"/>
              <w:rPr>
                <w:rFonts w:ascii="Arial" w:hAnsi="Arial" w:cs="Arial"/>
                <w:b/>
                <w:sz w:val="24"/>
                <w:szCs w:val="24"/>
              </w:rPr>
            </w:pPr>
            <w:r w:rsidRPr="004A14B4">
              <w:rPr>
                <w:rFonts w:ascii="Arial" w:hAnsi="Arial" w:cs="Arial"/>
                <w:b/>
                <w:sz w:val="24"/>
                <w:szCs w:val="24"/>
              </w:rPr>
              <w:t>Element 2.2.1</w:t>
            </w:r>
          </w:p>
        </w:tc>
        <w:tc>
          <w:tcPr>
            <w:tcW w:w="11369" w:type="dxa"/>
          </w:tcPr>
          <w:p w14:paraId="34B29E4A" w14:textId="77777777" w:rsidR="006F5F7C" w:rsidRDefault="006F5F7C" w:rsidP="00B836A4">
            <w:pPr>
              <w:spacing w:after="0" w:line="240" w:lineRule="auto"/>
              <w:rPr>
                <w:rFonts w:ascii="Arial" w:hAnsi="Arial" w:cs="Arial"/>
                <w:sz w:val="24"/>
                <w:szCs w:val="24"/>
              </w:rPr>
            </w:pPr>
            <w:r w:rsidRPr="004A14B4">
              <w:rPr>
                <w:rFonts w:ascii="Arial" w:hAnsi="Arial" w:cs="Arial"/>
                <w:b/>
                <w:sz w:val="24"/>
                <w:szCs w:val="24"/>
              </w:rPr>
              <w:t>At all times, reasonable precautions and adequate supervision ensure children are protected from harm and hazard</w:t>
            </w:r>
            <w:r w:rsidRPr="004450ED">
              <w:rPr>
                <w:rFonts w:ascii="Arial" w:hAnsi="Arial" w:cs="Arial"/>
                <w:sz w:val="24"/>
                <w:szCs w:val="24"/>
              </w:rPr>
              <w:t>.</w:t>
            </w:r>
          </w:p>
          <w:p w14:paraId="13CAA31F" w14:textId="77777777" w:rsidR="004A14B4" w:rsidRPr="004A14B4" w:rsidRDefault="004A14B4" w:rsidP="004A14B4">
            <w:pPr>
              <w:spacing w:after="0" w:line="240" w:lineRule="auto"/>
              <w:rPr>
                <w:rFonts w:ascii="Arial" w:hAnsi="Arial" w:cs="Arial"/>
                <w:sz w:val="24"/>
                <w:szCs w:val="24"/>
              </w:rPr>
            </w:pPr>
            <w:r w:rsidRPr="004A14B4">
              <w:rPr>
                <w:rFonts w:ascii="Arial" w:hAnsi="Arial" w:cs="Arial"/>
                <w:sz w:val="24"/>
                <w:szCs w:val="24"/>
              </w:rPr>
              <w:t>At Irrawang Public School Preschool;</w:t>
            </w:r>
          </w:p>
          <w:p w14:paraId="27173E91" w14:textId="77777777" w:rsidR="00CC0D47" w:rsidRDefault="006F285E" w:rsidP="004A14B4">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Educators maintain a safe environment for children at all times by removing or reporting any potential hazards identified either when completing daily safety checklists, or as they arise during the day.</w:t>
            </w:r>
          </w:p>
          <w:p w14:paraId="15972D49" w14:textId="77777777" w:rsidR="00CC0D47" w:rsidRDefault="004A14B4" w:rsidP="004A14B4">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Effective supervision is provided for children at all times with educator to chil</w:t>
            </w:r>
            <w:r w:rsidR="006F285E" w:rsidRPr="00CC0D47">
              <w:rPr>
                <w:rFonts w:ascii="Arial" w:hAnsi="Arial" w:cs="Arial"/>
                <w:sz w:val="24"/>
                <w:szCs w:val="24"/>
              </w:rPr>
              <w:t>d ratios vigilantly maintained.</w:t>
            </w:r>
          </w:p>
          <w:p w14:paraId="63D89B40" w14:textId="451C6A4B" w:rsidR="00CC0D47" w:rsidRDefault="004A14B4" w:rsidP="004A14B4">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 xml:space="preserve">Where possible the same teacher and school learning support officer are used to replace staff in their absence. Lunch breaks for both the teacher and </w:t>
            </w:r>
            <w:r w:rsidR="00201D59">
              <w:rPr>
                <w:rFonts w:ascii="Arial" w:hAnsi="Arial" w:cs="Arial"/>
                <w:sz w:val="24"/>
                <w:szCs w:val="24"/>
              </w:rPr>
              <w:t xml:space="preserve">the </w:t>
            </w:r>
            <w:r w:rsidRPr="00CC0D47">
              <w:rPr>
                <w:rFonts w:ascii="Arial" w:hAnsi="Arial" w:cs="Arial"/>
                <w:sz w:val="24"/>
                <w:szCs w:val="24"/>
              </w:rPr>
              <w:t>school learning support officer are covered consistently by the same person. A detailed casual folder is supplied to all relief staff with information regarding individual children and general preschool information.</w:t>
            </w:r>
          </w:p>
          <w:p w14:paraId="3AF2D101" w14:textId="77777777" w:rsidR="00CC0D47" w:rsidRDefault="004A14B4" w:rsidP="004A14B4">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Risk assessments are actively updated when supervision requirements are altered such as with the inclusion of excursions to the program or when a child’s behaviour requires it.</w:t>
            </w:r>
          </w:p>
          <w:p w14:paraId="1FE55E9A" w14:textId="77777777" w:rsidR="00201D59" w:rsidRDefault="004A14B4" w:rsidP="00201D59">
            <w:pPr>
              <w:pStyle w:val="ListParagraph"/>
              <w:numPr>
                <w:ilvl w:val="0"/>
                <w:numId w:val="24"/>
              </w:numPr>
              <w:spacing w:after="0" w:line="240" w:lineRule="auto"/>
              <w:rPr>
                <w:rFonts w:ascii="Arial" w:hAnsi="Arial" w:cs="Arial"/>
                <w:sz w:val="24"/>
                <w:szCs w:val="24"/>
              </w:rPr>
            </w:pPr>
            <w:r w:rsidRPr="00CC0D47">
              <w:rPr>
                <w:rFonts w:ascii="Arial" w:hAnsi="Arial" w:cs="Arial"/>
                <w:sz w:val="24"/>
                <w:szCs w:val="24"/>
              </w:rPr>
              <w:t>Children “no-go” zone posters are clearly displayed in areas that are unsuitable for children and items such as paints, cleaning products and first aid supplies are stored in locked cupboards.</w:t>
            </w:r>
          </w:p>
          <w:p w14:paraId="5377345E" w14:textId="3D6B07B9" w:rsidR="004A14B4" w:rsidRPr="00201D59" w:rsidRDefault="004A14B4" w:rsidP="00201D59">
            <w:pPr>
              <w:pStyle w:val="ListParagraph"/>
              <w:numPr>
                <w:ilvl w:val="0"/>
                <w:numId w:val="24"/>
              </w:numPr>
              <w:spacing w:after="0" w:line="240" w:lineRule="auto"/>
              <w:rPr>
                <w:rFonts w:ascii="Arial" w:hAnsi="Arial" w:cs="Arial"/>
                <w:sz w:val="24"/>
                <w:szCs w:val="24"/>
              </w:rPr>
            </w:pPr>
            <w:r w:rsidRPr="00201D59">
              <w:rPr>
                <w:rFonts w:ascii="Arial" w:hAnsi="Arial" w:cs="Arial"/>
                <w:sz w:val="24"/>
                <w:szCs w:val="24"/>
              </w:rPr>
              <w:t>A high quality alarm and speaker system is installed i</w:t>
            </w:r>
            <w:r w:rsidR="00201D59" w:rsidRPr="00201D59">
              <w:rPr>
                <w:rFonts w:ascii="Arial" w:hAnsi="Arial" w:cs="Arial"/>
                <w:sz w:val="24"/>
                <w:szCs w:val="24"/>
              </w:rPr>
              <w:t xml:space="preserve">n the building which allows for </w:t>
            </w:r>
            <w:r w:rsidRPr="00201D59">
              <w:rPr>
                <w:rFonts w:ascii="Arial" w:hAnsi="Arial" w:cs="Arial"/>
                <w:sz w:val="24"/>
                <w:szCs w:val="24"/>
              </w:rPr>
              <w:t>communication and alarms to be heard across the entire Irrawang Public School.</w:t>
            </w:r>
          </w:p>
        </w:tc>
      </w:tr>
      <w:tr w:rsidR="006F5F7C" w:rsidRPr="004450ED" w14:paraId="3BF49CEB" w14:textId="77777777" w:rsidTr="005C54A5">
        <w:tc>
          <w:tcPr>
            <w:tcW w:w="1831" w:type="dxa"/>
          </w:tcPr>
          <w:p w14:paraId="4920E634" w14:textId="77777777" w:rsidR="006F5F7C" w:rsidRPr="004A14B4" w:rsidRDefault="006F5F7C" w:rsidP="00B836A4">
            <w:pPr>
              <w:spacing w:after="0" w:line="240" w:lineRule="auto"/>
              <w:rPr>
                <w:rFonts w:ascii="Arial" w:hAnsi="Arial" w:cs="Arial"/>
                <w:b/>
                <w:sz w:val="24"/>
                <w:szCs w:val="24"/>
              </w:rPr>
            </w:pPr>
            <w:r w:rsidRPr="004A14B4">
              <w:rPr>
                <w:rFonts w:ascii="Arial" w:hAnsi="Arial" w:cs="Arial"/>
                <w:b/>
                <w:sz w:val="24"/>
                <w:szCs w:val="24"/>
              </w:rPr>
              <w:t>Incident and emergency management</w:t>
            </w:r>
          </w:p>
        </w:tc>
        <w:tc>
          <w:tcPr>
            <w:tcW w:w="1826" w:type="dxa"/>
          </w:tcPr>
          <w:p w14:paraId="0E2C3295" w14:textId="77777777" w:rsidR="006F5F7C" w:rsidRPr="004A14B4" w:rsidRDefault="006F5F7C" w:rsidP="00B836A4">
            <w:pPr>
              <w:spacing w:after="0" w:line="240" w:lineRule="auto"/>
              <w:rPr>
                <w:rFonts w:ascii="Arial" w:hAnsi="Arial" w:cs="Arial"/>
                <w:b/>
                <w:sz w:val="24"/>
                <w:szCs w:val="24"/>
              </w:rPr>
            </w:pPr>
            <w:r w:rsidRPr="004A14B4">
              <w:rPr>
                <w:rFonts w:ascii="Arial" w:hAnsi="Arial" w:cs="Arial"/>
                <w:b/>
                <w:sz w:val="24"/>
                <w:szCs w:val="24"/>
              </w:rPr>
              <w:t>Element 2.2.2</w:t>
            </w:r>
          </w:p>
        </w:tc>
        <w:tc>
          <w:tcPr>
            <w:tcW w:w="11369" w:type="dxa"/>
          </w:tcPr>
          <w:p w14:paraId="4B0EF24B" w14:textId="77777777" w:rsidR="006F5F7C" w:rsidRPr="004A14B4" w:rsidRDefault="006F5F7C" w:rsidP="00B836A4">
            <w:pPr>
              <w:spacing w:after="0" w:line="240" w:lineRule="auto"/>
              <w:rPr>
                <w:rFonts w:ascii="Arial" w:hAnsi="Arial" w:cs="Arial"/>
                <w:b/>
                <w:sz w:val="24"/>
                <w:szCs w:val="24"/>
              </w:rPr>
            </w:pPr>
            <w:r w:rsidRPr="004A14B4">
              <w:rPr>
                <w:rFonts w:ascii="Arial" w:hAnsi="Arial" w:cs="Arial"/>
                <w:b/>
                <w:sz w:val="24"/>
                <w:szCs w:val="24"/>
              </w:rPr>
              <w:t>Plans to effectively manage incidents and emergencies are developed in consultation with relevant authorities, practised and implemented.</w:t>
            </w:r>
          </w:p>
          <w:p w14:paraId="29D08302" w14:textId="77777777" w:rsidR="004A14B4" w:rsidRPr="004A14B4" w:rsidRDefault="004A14B4" w:rsidP="004A14B4">
            <w:pPr>
              <w:spacing w:after="0" w:line="240" w:lineRule="auto"/>
              <w:rPr>
                <w:rFonts w:ascii="Arial" w:hAnsi="Arial" w:cs="Arial"/>
                <w:sz w:val="24"/>
                <w:szCs w:val="24"/>
              </w:rPr>
            </w:pPr>
            <w:r w:rsidRPr="004A14B4">
              <w:rPr>
                <w:rFonts w:ascii="Arial" w:hAnsi="Arial" w:cs="Arial"/>
                <w:sz w:val="24"/>
                <w:szCs w:val="24"/>
              </w:rPr>
              <w:t>At Irrawang Public School Preschool;</w:t>
            </w:r>
          </w:p>
          <w:p w14:paraId="0A2DBDE0" w14:textId="77777777" w:rsidR="00197416" w:rsidRDefault="00197416" w:rsidP="004A14B4">
            <w:pPr>
              <w:pStyle w:val="ListParagraph"/>
              <w:numPr>
                <w:ilvl w:val="0"/>
                <w:numId w:val="24"/>
              </w:numPr>
              <w:spacing w:after="0" w:line="240" w:lineRule="auto"/>
              <w:rPr>
                <w:rFonts w:ascii="Arial" w:hAnsi="Arial" w:cs="Arial"/>
                <w:sz w:val="24"/>
                <w:szCs w:val="24"/>
              </w:rPr>
            </w:pPr>
            <w:r w:rsidRPr="00197416">
              <w:rPr>
                <w:rFonts w:ascii="Arial" w:hAnsi="Arial" w:cs="Arial"/>
                <w:sz w:val="24"/>
                <w:szCs w:val="24"/>
              </w:rPr>
              <w:t>The school principal consults with the director of public schools NSW when amending procedures</w:t>
            </w:r>
          </w:p>
          <w:p w14:paraId="23C4564B" w14:textId="77777777" w:rsidR="00197416" w:rsidRDefault="004A14B4" w:rsidP="004A14B4">
            <w:pPr>
              <w:pStyle w:val="ListParagraph"/>
              <w:numPr>
                <w:ilvl w:val="0"/>
                <w:numId w:val="24"/>
              </w:numPr>
              <w:spacing w:after="0" w:line="240" w:lineRule="auto"/>
              <w:rPr>
                <w:rFonts w:ascii="Arial" w:hAnsi="Arial" w:cs="Arial"/>
                <w:sz w:val="24"/>
                <w:szCs w:val="24"/>
              </w:rPr>
            </w:pPr>
            <w:r w:rsidRPr="00197416">
              <w:rPr>
                <w:rFonts w:ascii="Arial" w:hAnsi="Arial" w:cs="Arial"/>
                <w:sz w:val="24"/>
                <w:szCs w:val="24"/>
              </w:rPr>
              <w:t>Procedures for evacuation and lockdown are in place and are displayed</w:t>
            </w:r>
            <w:r w:rsidR="00197416" w:rsidRPr="00197416">
              <w:rPr>
                <w:rFonts w:ascii="Arial" w:hAnsi="Arial" w:cs="Arial"/>
                <w:sz w:val="24"/>
                <w:szCs w:val="24"/>
              </w:rPr>
              <w:t xml:space="preserve"> at all exits in the preschool.</w:t>
            </w:r>
          </w:p>
          <w:p w14:paraId="6A5D085D" w14:textId="77777777" w:rsidR="00197416" w:rsidRDefault="004A14B4" w:rsidP="004A14B4">
            <w:pPr>
              <w:pStyle w:val="ListParagraph"/>
              <w:numPr>
                <w:ilvl w:val="0"/>
                <w:numId w:val="24"/>
              </w:numPr>
              <w:spacing w:after="0" w:line="240" w:lineRule="auto"/>
              <w:rPr>
                <w:rFonts w:ascii="Arial" w:hAnsi="Arial" w:cs="Arial"/>
                <w:sz w:val="24"/>
                <w:szCs w:val="24"/>
              </w:rPr>
            </w:pPr>
            <w:r w:rsidRPr="00197416">
              <w:rPr>
                <w:rFonts w:ascii="Arial" w:hAnsi="Arial" w:cs="Arial"/>
                <w:sz w:val="24"/>
                <w:szCs w:val="24"/>
              </w:rPr>
              <w:t>Emergency evacuation and lockdown drills are conducted each term with all childr</w:t>
            </w:r>
            <w:r w:rsidR="00197416" w:rsidRPr="00197416">
              <w:rPr>
                <w:rFonts w:ascii="Arial" w:hAnsi="Arial" w:cs="Arial"/>
                <w:sz w:val="24"/>
                <w:szCs w:val="24"/>
              </w:rPr>
              <w:t>en and educators participating.</w:t>
            </w:r>
          </w:p>
          <w:p w14:paraId="426051BB" w14:textId="77777777" w:rsidR="00197416" w:rsidRDefault="004A14B4" w:rsidP="004A14B4">
            <w:pPr>
              <w:pStyle w:val="ListParagraph"/>
              <w:numPr>
                <w:ilvl w:val="0"/>
                <w:numId w:val="24"/>
              </w:numPr>
              <w:spacing w:after="0" w:line="240" w:lineRule="auto"/>
              <w:rPr>
                <w:rFonts w:ascii="Arial" w:hAnsi="Arial" w:cs="Arial"/>
                <w:sz w:val="24"/>
                <w:szCs w:val="24"/>
              </w:rPr>
            </w:pPr>
            <w:r w:rsidRPr="00197416">
              <w:rPr>
                <w:rFonts w:ascii="Arial" w:hAnsi="Arial" w:cs="Arial"/>
                <w:sz w:val="24"/>
                <w:szCs w:val="24"/>
              </w:rPr>
              <w:t>Every term our preschool participates in a whole school emergency drill to ensure that procedures are familiar.</w:t>
            </w:r>
          </w:p>
          <w:p w14:paraId="329ECBAE" w14:textId="77777777" w:rsidR="00197416" w:rsidRDefault="004A14B4" w:rsidP="004A14B4">
            <w:pPr>
              <w:pStyle w:val="ListParagraph"/>
              <w:numPr>
                <w:ilvl w:val="0"/>
                <w:numId w:val="24"/>
              </w:numPr>
              <w:spacing w:after="0" w:line="240" w:lineRule="auto"/>
              <w:rPr>
                <w:rFonts w:ascii="Arial" w:hAnsi="Arial" w:cs="Arial"/>
                <w:sz w:val="24"/>
                <w:szCs w:val="24"/>
              </w:rPr>
            </w:pPr>
            <w:r w:rsidRPr="00197416">
              <w:rPr>
                <w:rFonts w:ascii="Arial" w:hAnsi="Arial" w:cs="Arial"/>
                <w:sz w:val="24"/>
                <w:szCs w:val="24"/>
              </w:rPr>
              <w:t>Evaluations of emergency drills and emergencies are completed within the Preschool amongst staff and discussed at Work Health and Safety committee meetings by the preschool Work Health and Safety committee member.</w:t>
            </w:r>
          </w:p>
          <w:p w14:paraId="1C94C948" w14:textId="77777777" w:rsidR="00197416" w:rsidRDefault="004A14B4" w:rsidP="004A14B4">
            <w:pPr>
              <w:pStyle w:val="ListParagraph"/>
              <w:numPr>
                <w:ilvl w:val="0"/>
                <w:numId w:val="24"/>
              </w:numPr>
              <w:spacing w:after="0" w:line="240" w:lineRule="auto"/>
              <w:rPr>
                <w:rFonts w:ascii="Arial" w:hAnsi="Arial" w:cs="Arial"/>
                <w:sz w:val="24"/>
                <w:szCs w:val="24"/>
              </w:rPr>
            </w:pPr>
            <w:r w:rsidRPr="00197416">
              <w:rPr>
                <w:rFonts w:ascii="Arial" w:hAnsi="Arial" w:cs="Arial"/>
                <w:sz w:val="24"/>
                <w:szCs w:val="24"/>
              </w:rPr>
              <w:t>The rural fire-fighting service is consulted when conducting our emergency plan and other times if required. For example, when Irrawang Public School holds a corrobboree or a similar event.</w:t>
            </w:r>
          </w:p>
          <w:p w14:paraId="509D41DD" w14:textId="12FAA03B" w:rsidR="004A14B4" w:rsidRPr="00197416" w:rsidRDefault="004A14B4" w:rsidP="004A14B4">
            <w:pPr>
              <w:pStyle w:val="ListParagraph"/>
              <w:numPr>
                <w:ilvl w:val="0"/>
                <w:numId w:val="24"/>
              </w:numPr>
              <w:spacing w:after="0" w:line="240" w:lineRule="auto"/>
              <w:rPr>
                <w:rFonts w:ascii="Arial" w:hAnsi="Arial" w:cs="Arial"/>
                <w:sz w:val="24"/>
                <w:szCs w:val="24"/>
              </w:rPr>
            </w:pPr>
            <w:r w:rsidRPr="00197416">
              <w:rPr>
                <w:rFonts w:ascii="Arial" w:hAnsi="Arial" w:cs="Arial"/>
                <w:sz w:val="24"/>
                <w:szCs w:val="24"/>
              </w:rPr>
              <w:lastRenderedPageBreak/>
              <w:t>We engage department approved alarm installation providers who know school sites/alarm reach areas to ensure effectiveness of our alarm system.</w:t>
            </w:r>
          </w:p>
        </w:tc>
      </w:tr>
      <w:tr w:rsidR="006F5F7C" w:rsidRPr="004450ED" w14:paraId="19D4CA5A" w14:textId="77777777" w:rsidTr="005C54A5">
        <w:tc>
          <w:tcPr>
            <w:tcW w:w="1831" w:type="dxa"/>
          </w:tcPr>
          <w:p w14:paraId="06995F9A" w14:textId="77777777" w:rsidR="006F5F7C" w:rsidRPr="004A14B4" w:rsidRDefault="006F5F7C" w:rsidP="00B836A4">
            <w:pPr>
              <w:spacing w:after="0" w:line="240" w:lineRule="auto"/>
              <w:rPr>
                <w:rFonts w:ascii="Arial" w:hAnsi="Arial" w:cs="Arial"/>
                <w:b/>
                <w:sz w:val="24"/>
                <w:szCs w:val="24"/>
              </w:rPr>
            </w:pPr>
            <w:r w:rsidRPr="004A14B4">
              <w:rPr>
                <w:rFonts w:ascii="Arial" w:hAnsi="Arial" w:cs="Arial"/>
                <w:b/>
                <w:sz w:val="24"/>
                <w:szCs w:val="24"/>
              </w:rPr>
              <w:lastRenderedPageBreak/>
              <w:t>Child protection</w:t>
            </w:r>
          </w:p>
        </w:tc>
        <w:tc>
          <w:tcPr>
            <w:tcW w:w="1826" w:type="dxa"/>
            <w:shd w:val="clear" w:color="auto" w:fill="FFFFFF"/>
          </w:tcPr>
          <w:p w14:paraId="44F53823" w14:textId="77777777" w:rsidR="006F5F7C" w:rsidRPr="004A14B4" w:rsidRDefault="006F5F7C" w:rsidP="00B836A4">
            <w:pPr>
              <w:spacing w:after="0" w:line="240" w:lineRule="auto"/>
              <w:rPr>
                <w:rFonts w:ascii="Arial" w:hAnsi="Arial" w:cs="Arial"/>
                <w:b/>
                <w:sz w:val="24"/>
                <w:szCs w:val="24"/>
              </w:rPr>
            </w:pPr>
            <w:r w:rsidRPr="004A14B4">
              <w:rPr>
                <w:rFonts w:ascii="Arial" w:hAnsi="Arial" w:cs="Arial"/>
                <w:b/>
                <w:sz w:val="24"/>
                <w:szCs w:val="24"/>
              </w:rPr>
              <w:t>Element 2.2.3</w:t>
            </w:r>
          </w:p>
        </w:tc>
        <w:tc>
          <w:tcPr>
            <w:tcW w:w="11369" w:type="dxa"/>
            <w:shd w:val="clear" w:color="auto" w:fill="FFFFFF"/>
          </w:tcPr>
          <w:p w14:paraId="1D2233B7" w14:textId="77777777" w:rsidR="006F5F7C" w:rsidRPr="004A14B4" w:rsidRDefault="006F5F7C" w:rsidP="00B836A4">
            <w:pPr>
              <w:spacing w:after="0" w:line="240" w:lineRule="auto"/>
              <w:rPr>
                <w:rFonts w:ascii="Arial" w:hAnsi="Arial" w:cs="Arial"/>
                <w:b/>
                <w:sz w:val="24"/>
                <w:szCs w:val="24"/>
              </w:rPr>
            </w:pPr>
            <w:r w:rsidRPr="004A14B4">
              <w:rPr>
                <w:rFonts w:ascii="Arial" w:hAnsi="Arial" w:cs="Arial"/>
                <w:b/>
                <w:sz w:val="24"/>
                <w:szCs w:val="24"/>
              </w:rPr>
              <w:t>Management, educators and staff are aware of their roles and responsibilities to identify and respond to every child at risk of abuse or neglect.</w:t>
            </w:r>
          </w:p>
          <w:p w14:paraId="28E65C98" w14:textId="77777777" w:rsidR="004A14B4" w:rsidRPr="004A14B4" w:rsidRDefault="004A14B4" w:rsidP="004A14B4">
            <w:pPr>
              <w:rPr>
                <w:rStyle w:val="Strong"/>
                <w:rFonts w:ascii="Arial" w:eastAsiaTheme="majorEastAsia" w:hAnsi="Arial" w:cs="Arial"/>
                <w:b w:val="0"/>
                <w:bCs w:val="0"/>
                <w:sz w:val="24"/>
                <w:szCs w:val="24"/>
              </w:rPr>
            </w:pPr>
            <w:r w:rsidRPr="004A14B4">
              <w:rPr>
                <w:rStyle w:val="Strong"/>
                <w:rFonts w:ascii="Arial" w:eastAsiaTheme="majorEastAsia" w:hAnsi="Arial" w:cs="Arial"/>
                <w:b w:val="0"/>
                <w:bCs w:val="0"/>
                <w:sz w:val="24"/>
                <w:szCs w:val="24"/>
              </w:rPr>
              <w:t>At Irrawang Public School Preschool;</w:t>
            </w:r>
          </w:p>
          <w:p w14:paraId="287B087D" w14:textId="77777777" w:rsidR="004A14B4" w:rsidRPr="004A14B4" w:rsidRDefault="004A14B4" w:rsidP="004A14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Strong"/>
                <w:rFonts w:ascii="Arial" w:eastAsiaTheme="majorEastAsia" w:hAnsi="Arial" w:cs="Arial"/>
                <w:b w:val="0"/>
                <w:bCs w:val="0"/>
                <w:sz w:val="24"/>
                <w:szCs w:val="24"/>
              </w:rPr>
            </w:pPr>
            <w:r w:rsidRPr="004A14B4">
              <w:rPr>
                <w:rStyle w:val="Strong"/>
                <w:rFonts w:ascii="Arial" w:eastAsiaTheme="majorEastAsia" w:hAnsi="Arial" w:cs="Arial"/>
                <w:b w:val="0"/>
                <w:bCs w:val="0"/>
                <w:sz w:val="24"/>
                <w:szCs w:val="24"/>
              </w:rPr>
              <w:t xml:space="preserve">Educators are trained annually in Child Protection and are aware of their responsibility to respond to all children at risk of harm. </w:t>
            </w:r>
          </w:p>
          <w:p w14:paraId="13017203" w14:textId="77777777" w:rsidR="004A14B4" w:rsidRPr="004A14B4" w:rsidRDefault="004A14B4" w:rsidP="004A14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Strong"/>
                <w:rFonts w:ascii="Arial" w:eastAsiaTheme="majorEastAsia" w:hAnsi="Arial" w:cs="Arial"/>
                <w:b w:val="0"/>
                <w:bCs w:val="0"/>
                <w:sz w:val="24"/>
                <w:szCs w:val="24"/>
              </w:rPr>
            </w:pPr>
            <w:r w:rsidRPr="004A14B4">
              <w:rPr>
                <w:rStyle w:val="Strong"/>
                <w:rFonts w:ascii="Arial" w:eastAsiaTheme="majorEastAsia" w:hAnsi="Arial" w:cs="Arial"/>
                <w:b w:val="0"/>
                <w:bCs w:val="0"/>
                <w:sz w:val="24"/>
                <w:szCs w:val="24"/>
              </w:rPr>
              <w:t xml:space="preserve">Educators are familiar with the Mandatory Reporting Guide and discuss any issues with the principal. </w:t>
            </w:r>
          </w:p>
          <w:p w14:paraId="5E499DE7" w14:textId="77777777" w:rsidR="004A14B4" w:rsidRDefault="004A14B4" w:rsidP="004A14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both"/>
              <w:rPr>
                <w:rStyle w:val="Strong"/>
                <w:rFonts w:ascii="Arial" w:eastAsiaTheme="majorEastAsia" w:hAnsi="Arial" w:cs="Arial"/>
                <w:b w:val="0"/>
                <w:bCs w:val="0"/>
                <w:sz w:val="24"/>
                <w:szCs w:val="24"/>
              </w:rPr>
            </w:pPr>
            <w:r w:rsidRPr="004A14B4">
              <w:rPr>
                <w:rStyle w:val="Strong"/>
                <w:rFonts w:ascii="Arial" w:eastAsiaTheme="majorEastAsia" w:hAnsi="Arial" w:cs="Arial"/>
                <w:b w:val="0"/>
                <w:bCs w:val="0"/>
                <w:sz w:val="24"/>
                <w:szCs w:val="24"/>
              </w:rPr>
              <w:t>Brochures highlighting a variety of child protection and child wellbeing issues are available for parents in the preschool foyer.</w:t>
            </w:r>
          </w:p>
          <w:p w14:paraId="0E778277" w14:textId="493B9C2E" w:rsidR="004A14B4" w:rsidRPr="004A14B4" w:rsidRDefault="004A14B4" w:rsidP="004A14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Arial" w:eastAsiaTheme="majorEastAsia" w:hAnsi="Arial" w:cs="Arial"/>
                <w:sz w:val="24"/>
                <w:szCs w:val="24"/>
              </w:rPr>
            </w:pPr>
            <w:r w:rsidRPr="004A14B4">
              <w:rPr>
                <w:rStyle w:val="Strong"/>
                <w:rFonts w:ascii="Arial" w:eastAsiaTheme="majorEastAsia" w:hAnsi="Arial" w:cs="Arial"/>
                <w:b w:val="0"/>
                <w:bCs w:val="0"/>
                <w:sz w:val="24"/>
                <w:szCs w:val="24"/>
              </w:rPr>
              <w:t>A sign detailing how to report child protection concerns is prominently displayed in the foyer.</w:t>
            </w:r>
          </w:p>
        </w:tc>
      </w:tr>
    </w:tbl>
    <w:p w14:paraId="77C7D428" w14:textId="77777777" w:rsidR="006F5F7C" w:rsidRPr="004450ED" w:rsidRDefault="006F5F7C" w:rsidP="006F5F7C">
      <w:pPr>
        <w:spacing w:after="160" w:line="259" w:lineRule="auto"/>
        <w:jc w:val="both"/>
        <w:rPr>
          <w:rFonts w:ascii="Arial" w:hAnsi="Arial" w:cs="Arial"/>
          <w:i/>
          <w:color w:val="767171" w:themeColor="background2" w:themeShade="80"/>
          <w:sz w:val="24"/>
          <w:szCs w:val="24"/>
        </w:rPr>
      </w:pPr>
    </w:p>
    <w:p w14:paraId="4822F70B" w14:textId="683C759B" w:rsidR="006F5F7C" w:rsidRPr="00AA6A47" w:rsidRDefault="006F5F7C" w:rsidP="006F5F7C">
      <w:pPr>
        <w:keepNext/>
        <w:keepLines/>
        <w:spacing w:before="240" w:after="0" w:line="259" w:lineRule="auto"/>
        <w:outlineLvl w:val="0"/>
        <w:rPr>
          <w:rFonts w:ascii="Arial" w:hAnsi="Arial" w:cs="Arial"/>
          <w:color w:val="1F4E79" w:themeColor="accent1" w:themeShade="80"/>
          <w:sz w:val="36"/>
          <w:szCs w:val="36"/>
        </w:rPr>
      </w:pPr>
      <w:r w:rsidRPr="00AA6A47">
        <w:rPr>
          <w:rFonts w:ascii="Arial" w:hAnsi="Arial" w:cs="Arial"/>
          <w:color w:val="1F4E79" w:themeColor="accent1" w:themeShade="80"/>
          <w:sz w:val="36"/>
          <w:szCs w:val="36"/>
        </w:rPr>
        <w:t xml:space="preserve">Step 3: Improvement Plan </w:t>
      </w:r>
    </w:p>
    <w:p w14:paraId="006C4C39" w14:textId="77777777" w:rsidR="006F5F7C" w:rsidRPr="004450ED" w:rsidRDefault="006F5F7C" w:rsidP="006F5F7C">
      <w:pPr>
        <w:spacing w:after="160" w:line="259" w:lineRule="auto"/>
        <w:jc w:val="both"/>
        <w:rPr>
          <w:rFonts w:ascii="Arial" w:hAnsi="Arial" w:cs="Arial"/>
          <w:i/>
          <w:color w:val="AEAAAA"/>
          <w:sz w:val="24"/>
          <w:szCs w:val="24"/>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205"/>
        <w:gridCol w:w="3969"/>
        <w:gridCol w:w="1730"/>
      </w:tblGrid>
      <w:tr w:rsidR="006F5F7C" w:rsidRPr="004450ED" w14:paraId="5D976B3A" w14:textId="77777777" w:rsidTr="00182C1E">
        <w:trPr>
          <w:trHeight w:val="460"/>
        </w:trPr>
        <w:tc>
          <w:tcPr>
            <w:tcW w:w="2807" w:type="dxa"/>
            <w:shd w:val="clear" w:color="auto" w:fill="FFE885"/>
          </w:tcPr>
          <w:p w14:paraId="55B4D769" w14:textId="77777777" w:rsidR="006F5F7C" w:rsidRPr="004450ED" w:rsidRDefault="006F5F7C" w:rsidP="00B836A4">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489" w:type="dxa"/>
            <w:gridSpan w:val="4"/>
            <w:shd w:val="clear" w:color="auto" w:fill="FFE885"/>
          </w:tcPr>
          <w:p w14:paraId="15B8B389"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FE885"/>
          </w:tcPr>
          <w:p w14:paraId="69CC4C49"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6F5F7C" w:rsidRPr="004450ED" w14:paraId="02304519" w14:textId="77777777" w:rsidTr="00182C1E">
        <w:tc>
          <w:tcPr>
            <w:tcW w:w="2807" w:type="dxa"/>
            <w:tcBorders>
              <w:bottom w:val="single" w:sz="4" w:space="0" w:color="000000"/>
            </w:tcBorders>
          </w:tcPr>
          <w:p w14:paraId="14F980B1" w14:textId="23AFA0CF" w:rsidR="006F5F7C" w:rsidRPr="004450ED" w:rsidRDefault="00585152" w:rsidP="00B836A4">
            <w:pPr>
              <w:spacing w:after="160" w:line="259" w:lineRule="auto"/>
              <w:rPr>
                <w:rFonts w:ascii="Arial" w:hAnsi="Arial" w:cs="Arial"/>
                <w:sz w:val="24"/>
                <w:szCs w:val="24"/>
              </w:rPr>
            </w:pPr>
            <w:r>
              <w:rPr>
                <w:rFonts w:ascii="Arial" w:hAnsi="Arial" w:cs="Arial"/>
                <w:sz w:val="24"/>
                <w:szCs w:val="24"/>
              </w:rPr>
              <w:t>2.1.3</w:t>
            </w:r>
          </w:p>
        </w:tc>
        <w:tc>
          <w:tcPr>
            <w:tcW w:w="10489" w:type="dxa"/>
            <w:gridSpan w:val="4"/>
            <w:tcBorders>
              <w:bottom w:val="single" w:sz="4" w:space="0" w:color="000000"/>
            </w:tcBorders>
          </w:tcPr>
          <w:p w14:paraId="42CABA00" w14:textId="512C7555" w:rsidR="006F5F7C" w:rsidRDefault="00585152" w:rsidP="00B836A4">
            <w:pPr>
              <w:spacing w:after="160" w:line="259" w:lineRule="auto"/>
              <w:jc w:val="center"/>
              <w:rPr>
                <w:rFonts w:ascii="Arial" w:hAnsi="Arial" w:cs="Arial"/>
                <w:sz w:val="24"/>
                <w:szCs w:val="24"/>
              </w:rPr>
            </w:pPr>
            <w:r w:rsidRPr="00585152">
              <w:rPr>
                <w:rFonts w:ascii="Arial" w:hAnsi="Arial" w:cs="Arial"/>
                <w:sz w:val="24"/>
                <w:szCs w:val="24"/>
              </w:rPr>
              <w:t>To maintain the recommended daily exercise and expose all children to basic FMS</w:t>
            </w:r>
          </w:p>
          <w:p w14:paraId="1CA4159E" w14:textId="422005E1" w:rsidR="00585152" w:rsidRPr="004450ED" w:rsidRDefault="00585152" w:rsidP="00B836A4">
            <w:pPr>
              <w:spacing w:after="160" w:line="259" w:lineRule="auto"/>
              <w:jc w:val="center"/>
              <w:rPr>
                <w:rFonts w:ascii="Arial" w:hAnsi="Arial" w:cs="Arial"/>
                <w:sz w:val="24"/>
                <w:szCs w:val="24"/>
              </w:rPr>
            </w:pPr>
            <w:r>
              <w:rPr>
                <w:rFonts w:ascii="Arial" w:hAnsi="Arial" w:cs="Arial"/>
                <w:sz w:val="24"/>
                <w:szCs w:val="24"/>
              </w:rPr>
              <w:t>To support children’s</w:t>
            </w:r>
            <w:r w:rsidRPr="00585152">
              <w:rPr>
                <w:rFonts w:ascii="Arial" w:hAnsi="Arial" w:cs="Arial"/>
                <w:sz w:val="24"/>
                <w:szCs w:val="24"/>
              </w:rPr>
              <w:t xml:space="preserve"> neuro-physiological development</w:t>
            </w:r>
            <w:r>
              <w:rPr>
                <w:rFonts w:ascii="Arial" w:hAnsi="Arial" w:cs="Arial"/>
                <w:sz w:val="24"/>
                <w:szCs w:val="24"/>
              </w:rPr>
              <w:t>.</w:t>
            </w:r>
          </w:p>
          <w:p w14:paraId="764E7893" w14:textId="77777777" w:rsidR="006F5F7C" w:rsidRPr="004450ED" w:rsidRDefault="006F5F7C" w:rsidP="00B836A4">
            <w:pPr>
              <w:spacing w:after="160" w:line="259" w:lineRule="auto"/>
              <w:jc w:val="center"/>
              <w:rPr>
                <w:rFonts w:ascii="Arial" w:hAnsi="Arial" w:cs="Arial"/>
                <w:sz w:val="24"/>
                <w:szCs w:val="24"/>
              </w:rPr>
            </w:pPr>
          </w:p>
        </w:tc>
        <w:tc>
          <w:tcPr>
            <w:tcW w:w="1730" w:type="dxa"/>
            <w:tcBorders>
              <w:bottom w:val="single" w:sz="4" w:space="0" w:color="000000"/>
            </w:tcBorders>
          </w:tcPr>
          <w:p w14:paraId="3B7492CB" w14:textId="37B14E63" w:rsidR="006F5F7C" w:rsidRPr="004450ED" w:rsidRDefault="00585152" w:rsidP="00585152">
            <w:pPr>
              <w:spacing w:after="160" w:line="259" w:lineRule="auto"/>
              <w:jc w:val="center"/>
              <w:rPr>
                <w:rFonts w:ascii="Arial" w:hAnsi="Arial" w:cs="Arial"/>
                <w:sz w:val="24"/>
                <w:szCs w:val="24"/>
              </w:rPr>
            </w:pPr>
            <w:r>
              <w:rPr>
                <w:rFonts w:ascii="Arial" w:hAnsi="Arial" w:cs="Arial"/>
                <w:sz w:val="24"/>
                <w:szCs w:val="24"/>
              </w:rPr>
              <w:t>M</w:t>
            </w:r>
          </w:p>
        </w:tc>
      </w:tr>
      <w:tr w:rsidR="006F5F7C" w:rsidRPr="004450ED" w14:paraId="29538643" w14:textId="77777777" w:rsidTr="00182C1E">
        <w:trPr>
          <w:trHeight w:val="760"/>
        </w:trPr>
        <w:tc>
          <w:tcPr>
            <w:tcW w:w="2807" w:type="dxa"/>
            <w:shd w:val="clear" w:color="auto" w:fill="FFE885"/>
          </w:tcPr>
          <w:p w14:paraId="10D79146"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FE885"/>
          </w:tcPr>
          <w:p w14:paraId="38ECDEF5"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FE885"/>
          </w:tcPr>
          <w:p w14:paraId="72323425"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205" w:type="dxa"/>
            <w:shd w:val="clear" w:color="auto" w:fill="FFE885"/>
          </w:tcPr>
          <w:p w14:paraId="0B0752CD"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FFE885"/>
          </w:tcPr>
          <w:p w14:paraId="3300308E"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6F5F7C" w:rsidRPr="004450ED" w14:paraId="749ED2E5" w14:textId="77777777" w:rsidTr="00182C1E">
        <w:tc>
          <w:tcPr>
            <w:tcW w:w="2807" w:type="dxa"/>
          </w:tcPr>
          <w:p w14:paraId="0452878B" w14:textId="01A73653" w:rsidR="006F5F7C" w:rsidRPr="004450ED" w:rsidRDefault="00585152" w:rsidP="00585152">
            <w:pPr>
              <w:spacing w:after="160" w:line="259" w:lineRule="auto"/>
              <w:rPr>
                <w:rFonts w:ascii="Arial" w:hAnsi="Arial" w:cs="Arial"/>
                <w:sz w:val="24"/>
                <w:szCs w:val="24"/>
              </w:rPr>
            </w:pPr>
            <w:r w:rsidRPr="00585152">
              <w:rPr>
                <w:rFonts w:ascii="Arial" w:hAnsi="Arial" w:cs="Arial"/>
                <w:sz w:val="24"/>
                <w:szCs w:val="24"/>
              </w:rPr>
              <w:t>A quality program developed each school term based on the Munch n Move</w:t>
            </w:r>
            <w:r>
              <w:rPr>
                <w:rFonts w:ascii="Arial" w:hAnsi="Arial" w:cs="Arial"/>
                <w:sz w:val="24"/>
                <w:szCs w:val="24"/>
              </w:rPr>
              <w:t>/</w:t>
            </w:r>
            <w:r w:rsidRPr="00585152">
              <w:rPr>
                <w:rFonts w:ascii="Arial" w:hAnsi="Arial" w:cs="Arial"/>
                <w:sz w:val="24"/>
                <w:szCs w:val="24"/>
              </w:rPr>
              <w:t xml:space="preserve"> </w:t>
            </w:r>
            <w:r w:rsidRPr="00585152">
              <w:rPr>
                <w:rFonts w:ascii="Arial" w:hAnsi="Arial" w:cs="Arial"/>
                <w:sz w:val="24"/>
                <w:szCs w:val="24"/>
              </w:rPr>
              <w:lastRenderedPageBreak/>
              <w:t>sensory-motor movement program and successfully implemented.</w:t>
            </w:r>
          </w:p>
        </w:tc>
        <w:tc>
          <w:tcPr>
            <w:tcW w:w="4110" w:type="dxa"/>
          </w:tcPr>
          <w:p w14:paraId="6D2692BF" w14:textId="40995644" w:rsidR="006F5F7C" w:rsidRDefault="00585152" w:rsidP="00585152">
            <w:pPr>
              <w:pStyle w:val="ListParagraph"/>
              <w:numPr>
                <w:ilvl w:val="0"/>
                <w:numId w:val="36"/>
              </w:numPr>
              <w:spacing w:after="160" w:line="259" w:lineRule="auto"/>
              <w:rPr>
                <w:rFonts w:ascii="Arial" w:hAnsi="Arial" w:cs="Arial"/>
                <w:sz w:val="24"/>
                <w:szCs w:val="24"/>
              </w:rPr>
            </w:pPr>
            <w:r w:rsidRPr="00585152">
              <w:rPr>
                <w:rFonts w:ascii="Arial" w:hAnsi="Arial" w:cs="Arial"/>
                <w:sz w:val="24"/>
                <w:szCs w:val="24"/>
              </w:rPr>
              <w:lastRenderedPageBreak/>
              <w:t xml:space="preserve">Staff participate in Munch n Move program, or similar, to become more confident and aware of the early physical </w:t>
            </w:r>
            <w:r w:rsidRPr="00585152">
              <w:rPr>
                <w:rFonts w:ascii="Arial" w:hAnsi="Arial" w:cs="Arial"/>
                <w:sz w:val="24"/>
                <w:szCs w:val="24"/>
              </w:rPr>
              <w:lastRenderedPageBreak/>
              <w:t>activities needed to ensure gross motor development and exposure to early FMS.</w:t>
            </w:r>
          </w:p>
          <w:p w14:paraId="13F10395" w14:textId="3BA3023D" w:rsidR="00585152" w:rsidRPr="00585152" w:rsidRDefault="00585152" w:rsidP="00585152">
            <w:pPr>
              <w:pStyle w:val="ListParagraph"/>
              <w:numPr>
                <w:ilvl w:val="0"/>
                <w:numId w:val="36"/>
              </w:numPr>
              <w:spacing w:after="160" w:line="259" w:lineRule="auto"/>
              <w:rPr>
                <w:rFonts w:ascii="Arial" w:hAnsi="Arial" w:cs="Arial"/>
                <w:sz w:val="24"/>
                <w:szCs w:val="24"/>
              </w:rPr>
            </w:pPr>
            <w:r w:rsidRPr="00585152">
              <w:rPr>
                <w:rFonts w:ascii="Arial" w:hAnsi="Arial" w:cs="Arial"/>
                <w:sz w:val="24"/>
                <w:szCs w:val="24"/>
              </w:rPr>
              <w:t>Integrate a regular (weekly) activity with a physical or sporting focus based on current kn</w:t>
            </w:r>
            <w:r>
              <w:rPr>
                <w:rFonts w:ascii="Arial" w:hAnsi="Arial" w:cs="Arial"/>
                <w:sz w:val="24"/>
                <w:szCs w:val="24"/>
              </w:rPr>
              <w:t>owledge.</w:t>
            </w:r>
          </w:p>
          <w:p w14:paraId="7BD88C83" w14:textId="76500A96" w:rsidR="00585C22" w:rsidRPr="004450ED" w:rsidRDefault="00585C22" w:rsidP="00B836A4">
            <w:pPr>
              <w:spacing w:after="160" w:line="259" w:lineRule="auto"/>
              <w:rPr>
                <w:rFonts w:ascii="Arial" w:hAnsi="Arial" w:cs="Arial"/>
                <w:sz w:val="24"/>
                <w:szCs w:val="24"/>
              </w:rPr>
            </w:pPr>
          </w:p>
        </w:tc>
        <w:tc>
          <w:tcPr>
            <w:tcW w:w="1205" w:type="dxa"/>
          </w:tcPr>
          <w:p w14:paraId="3D9389C8" w14:textId="4B1D01C5" w:rsidR="006F5F7C" w:rsidRPr="004450ED" w:rsidRDefault="005C0E29" w:rsidP="00B836A4">
            <w:pPr>
              <w:spacing w:after="160" w:line="259" w:lineRule="auto"/>
              <w:jc w:val="center"/>
              <w:rPr>
                <w:rFonts w:ascii="Arial" w:hAnsi="Arial" w:cs="Arial"/>
                <w:sz w:val="24"/>
                <w:szCs w:val="24"/>
              </w:rPr>
            </w:pPr>
            <w:r>
              <w:rPr>
                <w:rFonts w:ascii="Arial" w:hAnsi="Arial" w:cs="Arial"/>
                <w:sz w:val="24"/>
                <w:szCs w:val="24"/>
              </w:rPr>
              <w:lastRenderedPageBreak/>
              <w:t>T2</w:t>
            </w:r>
            <w:r w:rsidR="00585152">
              <w:rPr>
                <w:rFonts w:ascii="Arial" w:hAnsi="Arial" w:cs="Arial"/>
                <w:sz w:val="24"/>
                <w:szCs w:val="24"/>
              </w:rPr>
              <w:t>, 2018</w:t>
            </w:r>
          </w:p>
        </w:tc>
        <w:tc>
          <w:tcPr>
            <w:tcW w:w="1205" w:type="dxa"/>
          </w:tcPr>
          <w:p w14:paraId="601991CD" w14:textId="5C324C54" w:rsidR="006F5F7C" w:rsidRPr="004450ED" w:rsidRDefault="00585152" w:rsidP="00B836A4">
            <w:pPr>
              <w:spacing w:after="160" w:line="259" w:lineRule="auto"/>
              <w:jc w:val="center"/>
              <w:rPr>
                <w:rFonts w:ascii="Arial" w:hAnsi="Arial" w:cs="Arial"/>
                <w:sz w:val="24"/>
                <w:szCs w:val="24"/>
              </w:rPr>
            </w:pPr>
            <w:r>
              <w:rPr>
                <w:rFonts w:ascii="Arial" w:hAnsi="Arial" w:cs="Arial"/>
                <w:sz w:val="24"/>
                <w:szCs w:val="24"/>
              </w:rPr>
              <w:t>Michelle Kay</w:t>
            </w:r>
          </w:p>
        </w:tc>
        <w:tc>
          <w:tcPr>
            <w:tcW w:w="5699" w:type="dxa"/>
            <w:gridSpan w:val="2"/>
          </w:tcPr>
          <w:p w14:paraId="4FFB3EA3" w14:textId="77777777" w:rsidR="006F5F7C" w:rsidRPr="004450ED" w:rsidRDefault="006F5F7C" w:rsidP="00B836A4">
            <w:pPr>
              <w:spacing w:after="160" w:line="259" w:lineRule="auto"/>
              <w:rPr>
                <w:rFonts w:ascii="Arial" w:hAnsi="Arial" w:cs="Arial"/>
                <w:sz w:val="24"/>
                <w:szCs w:val="24"/>
              </w:rPr>
            </w:pPr>
          </w:p>
        </w:tc>
      </w:tr>
    </w:tbl>
    <w:p w14:paraId="6BC2436D" w14:textId="1DA243AB" w:rsidR="006F5F7C" w:rsidRPr="004450ED" w:rsidRDefault="006F5F7C" w:rsidP="00B836A4">
      <w:pPr>
        <w:rPr>
          <w:rFonts w:ascii="Arial" w:hAnsi="Arial" w:cs="Arial"/>
          <w:sz w:val="24"/>
          <w:szCs w:val="24"/>
        </w:rPr>
      </w:pPr>
      <w:r w:rsidRPr="004450ED">
        <w:rPr>
          <w:rFonts w:ascii="Arial" w:hAnsi="Arial" w:cs="Arial"/>
          <w:sz w:val="24"/>
          <w:szCs w:val="24"/>
        </w:rPr>
        <w:br w:type="page"/>
      </w:r>
    </w:p>
    <w:p w14:paraId="59449CB0" w14:textId="77777777" w:rsidR="00C41821" w:rsidRPr="004450ED" w:rsidRDefault="00C41821" w:rsidP="00B836A4">
      <w:pPr>
        <w:rPr>
          <w:rFonts w:ascii="Arial" w:hAnsi="Arial" w:cs="Arial"/>
          <w:sz w:val="24"/>
          <w:szCs w:val="24"/>
        </w:rPr>
        <w:sectPr w:rsidR="00C41821" w:rsidRPr="004450ED" w:rsidSect="001F0199">
          <w:pgSz w:w="16838" w:h="11906" w:orient="landscape"/>
          <w:pgMar w:top="851" w:right="851" w:bottom="851" w:left="851" w:header="0" w:footer="720" w:gutter="0"/>
          <w:pgNumType w:start="1"/>
          <w:cols w:space="720"/>
          <w:titlePg/>
          <w:docGrid w:linePitch="299"/>
        </w:sectPr>
      </w:pPr>
    </w:p>
    <w:p w14:paraId="080E5A45" w14:textId="65B48E95" w:rsidR="006F5F7C" w:rsidRPr="00B85875" w:rsidRDefault="006F5F7C" w:rsidP="00CB7241">
      <w:pPr>
        <w:shd w:val="clear" w:color="auto" w:fill="F3C5D0"/>
        <w:spacing w:line="240" w:lineRule="auto"/>
        <w:rPr>
          <w:rFonts w:ascii="Arial" w:hAnsi="Arial" w:cs="Arial"/>
          <w:b/>
          <w:color w:val="auto"/>
          <w:sz w:val="40"/>
          <w:szCs w:val="40"/>
        </w:rPr>
      </w:pPr>
      <w:r w:rsidRPr="00B85875">
        <w:rPr>
          <w:rFonts w:ascii="Arial" w:hAnsi="Arial" w:cs="Arial"/>
          <w:b/>
          <w:color w:val="auto"/>
          <w:sz w:val="40"/>
          <w:szCs w:val="40"/>
        </w:rPr>
        <w:lastRenderedPageBreak/>
        <w:t>Quality Area 3: Physical Environme</w:t>
      </w:r>
      <w:r w:rsidR="00B85875" w:rsidRPr="00B85875">
        <w:rPr>
          <w:rFonts w:ascii="Arial" w:hAnsi="Arial" w:cs="Arial"/>
          <w:b/>
          <w:color w:val="auto"/>
          <w:sz w:val="40"/>
          <w:szCs w:val="40"/>
        </w:rPr>
        <w:t>nt</w:t>
      </w:r>
    </w:p>
    <w:p w14:paraId="29A9B726" w14:textId="77777777" w:rsidR="006F5F7C" w:rsidRPr="004450ED" w:rsidRDefault="006F5F7C" w:rsidP="006F5F7C">
      <w:pPr>
        <w:keepNext/>
        <w:keepLines/>
        <w:spacing w:before="40" w:after="0" w:line="259" w:lineRule="auto"/>
        <w:ind w:right="-23"/>
        <w:outlineLvl w:val="1"/>
        <w:rPr>
          <w:rFonts w:ascii="Arial" w:hAnsi="Arial" w:cs="Arial"/>
          <w:color w:val="44546A"/>
          <w:sz w:val="24"/>
          <w:szCs w:val="24"/>
        </w:rPr>
      </w:pPr>
      <w:r w:rsidRPr="004450ED">
        <w:rPr>
          <w:rFonts w:ascii="Arial" w:hAnsi="Arial" w:cs="Arial"/>
          <w:sz w:val="24"/>
          <w:szCs w:val="24"/>
        </w:rPr>
        <w:t xml:space="preserve">This quality area of the </w:t>
      </w:r>
      <w:r w:rsidRPr="004450ED">
        <w:rPr>
          <w:rFonts w:ascii="Arial" w:hAnsi="Arial" w:cs="Arial"/>
          <w:i/>
          <w:sz w:val="24"/>
          <w:szCs w:val="24"/>
        </w:rPr>
        <w:t>National Quality Standard</w:t>
      </w:r>
      <w:r w:rsidRPr="004450ED">
        <w:rPr>
          <w:rFonts w:ascii="Arial" w:hAnsi="Arial" w:cs="Arial"/>
          <w:sz w:val="24"/>
          <w:szCs w:val="24"/>
        </w:rPr>
        <w:t xml:space="preserve"> focuses on the physical environment and ensuring that it is safe, suitable and provides a rich and diverse range of experiences that promote children’s learning and development.</w:t>
      </w:r>
    </w:p>
    <w:p w14:paraId="6EE3FB7A" w14:textId="77777777" w:rsidR="006F5F7C" w:rsidRPr="00AA6A47" w:rsidRDefault="006F5F7C" w:rsidP="006F5F7C">
      <w:pPr>
        <w:keepNext/>
        <w:keepLines/>
        <w:spacing w:before="240" w:after="0" w:line="259" w:lineRule="auto"/>
        <w:outlineLvl w:val="0"/>
        <w:rPr>
          <w:rFonts w:ascii="Arial" w:hAnsi="Arial" w:cs="Arial"/>
          <w:color w:val="1F4E79" w:themeColor="accent1" w:themeShade="80"/>
          <w:sz w:val="36"/>
          <w:szCs w:val="36"/>
        </w:rPr>
      </w:pPr>
      <w:r w:rsidRPr="00AA6A47">
        <w:rPr>
          <w:rFonts w:ascii="Arial" w:hAnsi="Arial" w:cs="Arial"/>
          <w:color w:val="1F4E79" w:themeColor="accent1" w:themeShade="80"/>
          <w:sz w:val="36"/>
          <w:szCs w:val="36"/>
        </w:rPr>
        <w:t xml:space="preserve">Step 1: Assess your compliance with the regulatory requirements </w:t>
      </w:r>
    </w:p>
    <w:p w14:paraId="3B336CE2" w14:textId="77777777" w:rsidR="006F5F7C" w:rsidRPr="004450ED" w:rsidRDefault="006F5F7C" w:rsidP="006F5F7C">
      <w:pPr>
        <w:spacing w:after="160" w:line="259" w:lineRule="auto"/>
        <w:rPr>
          <w:rFonts w:ascii="Arial" w:hAnsi="Arial" w:cs="Arial"/>
          <w:b/>
          <w:sz w:val="24"/>
          <w:szCs w:val="24"/>
        </w:rPr>
      </w:pPr>
    </w:p>
    <w:p w14:paraId="30AC47C7" w14:textId="7294470C" w:rsidR="00B85875" w:rsidRPr="004450ED" w:rsidRDefault="006F5F7C" w:rsidP="006F5F7C">
      <w:pPr>
        <w:spacing w:after="160" w:line="259" w:lineRule="auto"/>
        <w:rPr>
          <w:rFonts w:ascii="Arial" w:hAnsi="Arial" w:cs="Arial"/>
          <w:b/>
          <w:sz w:val="24"/>
          <w:szCs w:val="24"/>
        </w:rPr>
      </w:pPr>
      <w:r w:rsidRPr="004450ED">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7"/>
        <w:gridCol w:w="1423"/>
      </w:tblGrid>
      <w:tr w:rsidR="00B85875" w:rsidRPr="00E40C71" w14:paraId="1F7FEA35" w14:textId="77777777" w:rsidTr="00E40C71">
        <w:tc>
          <w:tcPr>
            <w:tcW w:w="1956" w:type="dxa"/>
            <w:shd w:val="clear" w:color="auto" w:fill="F3C5D0"/>
          </w:tcPr>
          <w:p w14:paraId="3005824F" w14:textId="77777777" w:rsidR="00B85875" w:rsidRPr="00E40C71" w:rsidRDefault="00B85875" w:rsidP="00B836A4">
            <w:pPr>
              <w:spacing w:after="0" w:line="240" w:lineRule="auto"/>
              <w:rPr>
                <w:rFonts w:ascii="Arial" w:hAnsi="Arial" w:cs="Arial"/>
                <w:b/>
                <w:sz w:val="24"/>
                <w:szCs w:val="24"/>
              </w:rPr>
            </w:pPr>
            <w:r w:rsidRPr="00E40C71">
              <w:rPr>
                <w:rFonts w:ascii="Arial" w:hAnsi="Arial" w:cs="Arial"/>
                <w:b/>
                <w:sz w:val="24"/>
                <w:szCs w:val="24"/>
              </w:rPr>
              <w:t>Ref. to Law (S) /Regulation (R)</w:t>
            </w:r>
          </w:p>
        </w:tc>
        <w:tc>
          <w:tcPr>
            <w:tcW w:w="11647" w:type="dxa"/>
            <w:shd w:val="clear" w:color="auto" w:fill="F3C5D0"/>
          </w:tcPr>
          <w:p w14:paraId="5E64E046" w14:textId="28B1461B" w:rsidR="00B85875" w:rsidRPr="00E40C71" w:rsidRDefault="00E40C71" w:rsidP="00B836A4">
            <w:pPr>
              <w:spacing w:after="0" w:line="240" w:lineRule="auto"/>
              <w:jc w:val="both"/>
              <w:rPr>
                <w:rFonts w:ascii="Arial" w:hAnsi="Arial" w:cs="Arial"/>
                <w:b/>
                <w:sz w:val="24"/>
                <w:szCs w:val="24"/>
              </w:rPr>
            </w:pPr>
            <w:r w:rsidRPr="007A7E39">
              <w:rPr>
                <w:rFonts w:ascii="Arial" w:hAnsi="Arial" w:cs="Arial"/>
                <w:b/>
                <w:sz w:val="24"/>
                <w:szCs w:val="24"/>
              </w:rPr>
              <w:t>Does your service meet these requirements?</w:t>
            </w:r>
          </w:p>
        </w:tc>
        <w:tc>
          <w:tcPr>
            <w:tcW w:w="1423" w:type="dxa"/>
            <w:shd w:val="clear" w:color="auto" w:fill="F3C5D0"/>
          </w:tcPr>
          <w:p w14:paraId="5EFCB385" w14:textId="77777777" w:rsidR="00B85875" w:rsidRPr="00E40C71" w:rsidRDefault="00B85875" w:rsidP="00B836A4">
            <w:pPr>
              <w:spacing w:after="0" w:line="240" w:lineRule="auto"/>
              <w:rPr>
                <w:rFonts w:ascii="Arial" w:hAnsi="Arial" w:cs="Arial"/>
                <w:b/>
                <w:sz w:val="24"/>
                <w:szCs w:val="24"/>
              </w:rPr>
            </w:pPr>
            <w:r w:rsidRPr="00E40C71">
              <w:rPr>
                <w:rFonts w:ascii="Arial" w:hAnsi="Arial" w:cs="Arial"/>
                <w:b/>
                <w:sz w:val="24"/>
                <w:szCs w:val="24"/>
              </w:rPr>
              <w:t>Confirmed</w:t>
            </w:r>
          </w:p>
        </w:tc>
      </w:tr>
      <w:tr w:rsidR="00B85875" w:rsidRPr="004450ED" w14:paraId="27A9BAEA" w14:textId="77777777" w:rsidTr="00E40C71">
        <w:trPr>
          <w:trHeight w:val="920"/>
        </w:trPr>
        <w:tc>
          <w:tcPr>
            <w:tcW w:w="1956" w:type="dxa"/>
            <w:vMerge w:val="restart"/>
          </w:tcPr>
          <w:p w14:paraId="0948B485" w14:textId="77777777" w:rsidR="00B85875" w:rsidRPr="004450ED" w:rsidRDefault="00B85875" w:rsidP="00B836A4">
            <w:pPr>
              <w:spacing w:after="0" w:line="240" w:lineRule="auto"/>
              <w:rPr>
                <w:rFonts w:ascii="Arial" w:hAnsi="Arial" w:cs="Arial"/>
                <w:sz w:val="24"/>
                <w:szCs w:val="24"/>
              </w:rPr>
            </w:pPr>
            <w:r w:rsidRPr="004450ED">
              <w:rPr>
                <w:rFonts w:ascii="Arial" w:hAnsi="Arial" w:cs="Arial"/>
                <w:sz w:val="24"/>
                <w:szCs w:val="24"/>
              </w:rPr>
              <w:t>R.104-115</w:t>
            </w:r>
          </w:p>
        </w:tc>
        <w:tc>
          <w:tcPr>
            <w:tcW w:w="11647" w:type="dxa"/>
          </w:tcPr>
          <w:p w14:paraId="45420DCF" w14:textId="77777777" w:rsidR="00B85875" w:rsidRPr="004450ED" w:rsidRDefault="00B85875" w:rsidP="00B836A4">
            <w:pPr>
              <w:spacing w:after="0" w:line="240" w:lineRule="auto"/>
              <w:jc w:val="both"/>
              <w:rPr>
                <w:rFonts w:ascii="Arial" w:hAnsi="Arial" w:cs="Arial"/>
                <w:sz w:val="24"/>
                <w:szCs w:val="24"/>
              </w:rPr>
            </w:pPr>
            <w:r w:rsidRPr="004450ED">
              <w:rPr>
                <w:rFonts w:ascii="Arial" w:hAnsi="Arial" w:cs="Arial"/>
                <w:sz w:val="24"/>
                <w:szCs w:val="24"/>
              </w:rPr>
              <w:t>Have you ensured the services premises meet all regulatory requirements? For example:</w:t>
            </w:r>
          </w:p>
          <w:p w14:paraId="1218A095" w14:textId="77777777" w:rsidR="00B85875" w:rsidRPr="004450ED" w:rsidRDefault="00B85875" w:rsidP="00B836A4">
            <w:pPr>
              <w:numPr>
                <w:ilvl w:val="0"/>
                <w:numId w:val="10"/>
              </w:numPr>
              <w:spacing w:after="0" w:line="240" w:lineRule="auto"/>
              <w:contextualSpacing/>
              <w:jc w:val="both"/>
              <w:rPr>
                <w:rFonts w:ascii="Arial" w:hAnsi="Arial" w:cs="Arial"/>
                <w:sz w:val="24"/>
                <w:szCs w:val="24"/>
              </w:rPr>
            </w:pPr>
            <w:r w:rsidRPr="004450ED">
              <w:rPr>
                <w:rFonts w:ascii="Arial" w:hAnsi="Arial" w:cs="Arial"/>
                <w:sz w:val="24"/>
                <w:szCs w:val="24"/>
              </w:rPr>
              <w:t>There is the required amount of unencumbered space for the number of children in attendance at the service</w:t>
            </w:r>
          </w:p>
          <w:p w14:paraId="55D53A8F" w14:textId="77777777" w:rsidR="00B85875" w:rsidRPr="004450ED" w:rsidRDefault="00B85875" w:rsidP="00B836A4">
            <w:pPr>
              <w:numPr>
                <w:ilvl w:val="0"/>
                <w:numId w:val="18"/>
              </w:numPr>
              <w:spacing w:after="0" w:line="240" w:lineRule="auto"/>
              <w:contextualSpacing/>
              <w:jc w:val="both"/>
              <w:rPr>
                <w:rFonts w:ascii="Arial" w:hAnsi="Arial" w:cs="Arial"/>
                <w:sz w:val="24"/>
                <w:szCs w:val="24"/>
              </w:rPr>
            </w:pPr>
            <w:r w:rsidRPr="004450ED">
              <w:rPr>
                <w:rFonts w:ascii="Arial" w:hAnsi="Arial" w:cs="Arial"/>
                <w:sz w:val="24"/>
                <w:szCs w:val="24"/>
              </w:rPr>
              <w:t>Arrangements for dealing with soiled clothes, linen and nappies</w:t>
            </w:r>
          </w:p>
        </w:tc>
        <w:tc>
          <w:tcPr>
            <w:tcW w:w="1423" w:type="dxa"/>
          </w:tcPr>
          <w:p w14:paraId="70347642" w14:textId="0EE374D2" w:rsidR="00B85875" w:rsidRPr="004450ED" w:rsidRDefault="004A14B4" w:rsidP="004A14B4">
            <w:pPr>
              <w:spacing w:after="0" w:line="240" w:lineRule="auto"/>
              <w:jc w:val="center"/>
              <w:rPr>
                <w:rFonts w:ascii="Arial" w:hAnsi="Arial" w:cs="Arial"/>
                <w:sz w:val="24"/>
                <w:szCs w:val="24"/>
              </w:rPr>
            </w:pPr>
            <w:r>
              <w:rPr>
                <w:rFonts w:ascii="Arial" w:hAnsi="Arial" w:cs="Arial"/>
                <w:sz w:val="24"/>
                <w:szCs w:val="24"/>
              </w:rPr>
              <w:t>Y</w:t>
            </w:r>
          </w:p>
        </w:tc>
      </w:tr>
      <w:tr w:rsidR="00B85875" w:rsidRPr="004450ED" w14:paraId="7F735DDD" w14:textId="77777777" w:rsidTr="00E40C71">
        <w:trPr>
          <w:trHeight w:val="240"/>
        </w:trPr>
        <w:tc>
          <w:tcPr>
            <w:tcW w:w="1956" w:type="dxa"/>
            <w:vMerge/>
          </w:tcPr>
          <w:p w14:paraId="35745D14" w14:textId="77777777" w:rsidR="00B85875" w:rsidRPr="004450ED" w:rsidRDefault="00B85875" w:rsidP="00B836A4">
            <w:pPr>
              <w:spacing w:after="0" w:line="240" w:lineRule="auto"/>
              <w:rPr>
                <w:rFonts w:ascii="Arial" w:hAnsi="Arial" w:cs="Arial"/>
                <w:sz w:val="24"/>
                <w:szCs w:val="24"/>
              </w:rPr>
            </w:pPr>
          </w:p>
        </w:tc>
        <w:tc>
          <w:tcPr>
            <w:tcW w:w="11647" w:type="dxa"/>
          </w:tcPr>
          <w:p w14:paraId="4C239956" w14:textId="77777777" w:rsidR="00B85875" w:rsidRPr="004450ED" w:rsidRDefault="00B85875" w:rsidP="00B836A4">
            <w:pPr>
              <w:numPr>
                <w:ilvl w:val="0"/>
                <w:numId w:val="18"/>
              </w:numPr>
              <w:spacing w:after="0" w:line="240" w:lineRule="auto"/>
              <w:contextualSpacing/>
              <w:jc w:val="both"/>
              <w:rPr>
                <w:rFonts w:ascii="Arial" w:hAnsi="Arial" w:cs="Arial"/>
                <w:sz w:val="24"/>
                <w:szCs w:val="24"/>
              </w:rPr>
            </w:pPr>
            <w:r w:rsidRPr="004450ED">
              <w:rPr>
                <w:rFonts w:ascii="Arial" w:hAnsi="Arial" w:cs="Arial"/>
                <w:sz w:val="24"/>
                <w:szCs w:val="24"/>
              </w:rPr>
              <w:t>Do your premises have fencing that prevents children going over, under or through it?</w:t>
            </w:r>
          </w:p>
        </w:tc>
        <w:tc>
          <w:tcPr>
            <w:tcW w:w="1423" w:type="dxa"/>
          </w:tcPr>
          <w:p w14:paraId="0CBE669D" w14:textId="4705432D" w:rsidR="00B85875" w:rsidRPr="004450ED" w:rsidRDefault="004A14B4" w:rsidP="004A14B4">
            <w:pPr>
              <w:spacing w:after="0" w:line="240" w:lineRule="auto"/>
              <w:jc w:val="center"/>
              <w:rPr>
                <w:rFonts w:ascii="Arial" w:hAnsi="Arial" w:cs="Arial"/>
                <w:sz w:val="24"/>
                <w:szCs w:val="24"/>
              </w:rPr>
            </w:pPr>
            <w:r>
              <w:rPr>
                <w:rFonts w:ascii="Arial" w:hAnsi="Arial" w:cs="Arial"/>
                <w:sz w:val="24"/>
                <w:szCs w:val="24"/>
              </w:rPr>
              <w:t>Y</w:t>
            </w:r>
          </w:p>
        </w:tc>
      </w:tr>
      <w:tr w:rsidR="00B85875" w:rsidRPr="004450ED" w14:paraId="78D564D9" w14:textId="77777777" w:rsidTr="00E40C71">
        <w:trPr>
          <w:trHeight w:val="220"/>
        </w:trPr>
        <w:tc>
          <w:tcPr>
            <w:tcW w:w="1956" w:type="dxa"/>
            <w:vMerge/>
          </w:tcPr>
          <w:p w14:paraId="07E4D668" w14:textId="77777777" w:rsidR="00B85875" w:rsidRPr="004450ED" w:rsidRDefault="00B85875" w:rsidP="00B836A4">
            <w:pPr>
              <w:spacing w:after="0" w:line="240" w:lineRule="auto"/>
              <w:rPr>
                <w:rFonts w:ascii="Arial" w:hAnsi="Arial" w:cs="Arial"/>
                <w:sz w:val="24"/>
                <w:szCs w:val="24"/>
              </w:rPr>
            </w:pPr>
          </w:p>
        </w:tc>
        <w:tc>
          <w:tcPr>
            <w:tcW w:w="11647" w:type="dxa"/>
          </w:tcPr>
          <w:p w14:paraId="710215A4" w14:textId="77777777" w:rsidR="00B85875" w:rsidRPr="004450ED" w:rsidRDefault="00B85875" w:rsidP="00B836A4">
            <w:pPr>
              <w:numPr>
                <w:ilvl w:val="0"/>
                <w:numId w:val="18"/>
              </w:numPr>
              <w:spacing w:after="0" w:line="240" w:lineRule="auto"/>
              <w:contextualSpacing/>
              <w:jc w:val="both"/>
              <w:rPr>
                <w:rFonts w:ascii="Arial" w:hAnsi="Arial" w:cs="Arial"/>
                <w:sz w:val="24"/>
                <w:szCs w:val="24"/>
              </w:rPr>
            </w:pPr>
            <w:r w:rsidRPr="004450ED">
              <w:rPr>
                <w:rFonts w:ascii="Arial" w:hAnsi="Arial" w:cs="Arial"/>
                <w:sz w:val="24"/>
                <w:szCs w:val="24"/>
              </w:rPr>
              <w:t>Are there appropriate toilet, hand washing and nappy change facilities?</w:t>
            </w:r>
          </w:p>
        </w:tc>
        <w:tc>
          <w:tcPr>
            <w:tcW w:w="1423" w:type="dxa"/>
          </w:tcPr>
          <w:p w14:paraId="780527D1" w14:textId="2FEEF99A" w:rsidR="00B85875" w:rsidRPr="004450ED" w:rsidRDefault="004A14B4" w:rsidP="004A14B4">
            <w:pPr>
              <w:spacing w:after="0" w:line="240" w:lineRule="auto"/>
              <w:jc w:val="center"/>
              <w:rPr>
                <w:rFonts w:ascii="Arial" w:hAnsi="Arial" w:cs="Arial"/>
                <w:sz w:val="24"/>
                <w:szCs w:val="24"/>
              </w:rPr>
            </w:pPr>
            <w:r>
              <w:rPr>
                <w:rFonts w:ascii="Arial" w:hAnsi="Arial" w:cs="Arial"/>
                <w:sz w:val="24"/>
                <w:szCs w:val="24"/>
              </w:rPr>
              <w:t>Y</w:t>
            </w:r>
          </w:p>
        </w:tc>
      </w:tr>
      <w:tr w:rsidR="00B85875" w:rsidRPr="004450ED" w14:paraId="0699E42F" w14:textId="77777777" w:rsidTr="00585C22">
        <w:trPr>
          <w:trHeight w:val="277"/>
        </w:trPr>
        <w:tc>
          <w:tcPr>
            <w:tcW w:w="1956" w:type="dxa"/>
            <w:vMerge/>
          </w:tcPr>
          <w:p w14:paraId="2D8AD6A3" w14:textId="77777777" w:rsidR="00B85875" w:rsidRPr="004450ED" w:rsidRDefault="00B85875" w:rsidP="00B836A4">
            <w:pPr>
              <w:spacing w:after="0" w:line="240" w:lineRule="auto"/>
              <w:rPr>
                <w:rFonts w:ascii="Arial" w:hAnsi="Arial" w:cs="Arial"/>
                <w:sz w:val="24"/>
                <w:szCs w:val="24"/>
              </w:rPr>
            </w:pPr>
          </w:p>
        </w:tc>
        <w:tc>
          <w:tcPr>
            <w:tcW w:w="11647" w:type="dxa"/>
          </w:tcPr>
          <w:p w14:paraId="42590428" w14:textId="77777777" w:rsidR="00B85875" w:rsidRPr="004450ED" w:rsidRDefault="00B85875" w:rsidP="00B836A4">
            <w:pPr>
              <w:numPr>
                <w:ilvl w:val="0"/>
                <w:numId w:val="18"/>
              </w:numPr>
              <w:spacing w:after="0" w:line="240" w:lineRule="auto"/>
              <w:contextualSpacing/>
              <w:jc w:val="both"/>
              <w:rPr>
                <w:rFonts w:ascii="Arial" w:hAnsi="Arial" w:cs="Arial"/>
                <w:sz w:val="24"/>
                <w:szCs w:val="24"/>
              </w:rPr>
            </w:pPr>
            <w:r w:rsidRPr="004450ED">
              <w:rPr>
                <w:rFonts w:ascii="Arial" w:hAnsi="Arial" w:cs="Arial"/>
                <w:sz w:val="24"/>
                <w:szCs w:val="24"/>
              </w:rPr>
              <w:t>Is there space for administrative functions and consultation with families?</w:t>
            </w:r>
          </w:p>
        </w:tc>
        <w:tc>
          <w:tcPr>
            <w:tcW w:w="1423" w:type="dxa"/>
          </w:tcPr>
          <w:p w14:paraId="6C013D4F" w14:textId="7DEA6421" w:rsidR="00B85875" w:rsidRPr="004450ED" w:rsidRDefault="004A14B4" w:rsidP="004A14B4">
            <w:pPr>
              <w:spacing w:after="0" w:line="240" w:lineRule="auto"/>
              <w:jc w:val="center"/>
              <w:rPr>
                <w:rFonts w:ascii="Arial" w:hAnsi="Arial" w:cs="Arial"/>
                <w:sz w:val="24"/>
                <w:szCs w:val="24"/>
              </w:rPr>
            </w:pPr>
            <w:r>
              <w:rPr>
                <w:rFonts w:ascii="Arial" w:hAnsi="Arial" w:cs="Arial"/>
                <w:sz w:val="24"/>
                <w:szCs w:val="24"/>
              </w:rPr>
              <w:t>Y</w:t>
            </w:r>
          </w:p>
        </w:tc>
      </w:tr>
      <w:tr w:rsidR="00B85875" w:rsidRPr="004450ED" w14:paraId="013934F7" w14:textId="77777777" w:rsidTr="00E40C71">
        <w:trPr>
          <w:trHeight w:val="180"/>
        </w:trPr>
        <w:tc>
          <w:tcPr>
            <w:tcW w:w="1956" w:type="dxa"/>
            <w:vMerge/>
          </w:tcPr>
          <w:p w14:paraId="58D38284" w14:textId="77777777" w:rsidR="00B85875" w:rsidRPr="004450ED" w:rsidRDefault="00B85875" w:rsidP="00B836A4">
            <w:pPr>
              <w:spacing w:after="0" w:line="240" w:lineRule="auto"/>
              <w:rPr>
                <w:rFonts w:ascii="Arial" w:hAnsi="Arial" w:cs="Arial"/>
                <w:sz w:val="24"/>
                <w:szCs w:val="24"/>
              </w:rPr>
            </w:pPr>
          </w:p>
        </w:tc>
        <w:tc>
          <w:tcPr>
            <w:tcW w:w="11647" w:type="dxa"/>
          </w:tcPr>
          <w:p w14:paraId="4542D892" w14:textId="77777777" w:rsidR="00B85875" w:rsidRPr="004450ED" w:rsidRDefault="00B85875" w:rsidP="00B836A4">
            <w:pPr>
              <w:numPr>
                <w:ilvl w:val="0"/>
                <w:numId w:val="18"/>
              </w:numPr>
              <w:spacing w:after="0" w:line="240" w:lineRule="auto"/>
              <w:contextualSpacing/>
              <w:jc w:val="both"/>
              <w:rPr>
                <w:rFonts w:ascii="Arial" w:hAnsi="Arial" w:cs="Arial"/>
                <w:sz w:val="24"/>
                <w:szCs w:val="24"/>
              </w:rPr>
            </w:pPr>
            <w:r w:rsidRPr="004450ED">
              <w:rPr>
                <w:rFonts w:ascii="Arial" w:hAnsi="Arial" w:cs="Arial"/>
                <w:sz w:val="24"/>
                <w:szCs w:val="24"/>
              </w:rPr>
              <w:t>Is there adequate light, ventilation and shade?</w:t>
            </w:r>
          </w:p>
        </w:tc>
        <w:tc>
          <w:tcPr>
            <w:tcW w:w="1423" w:type="dxa"/>
          </w:tcPr>
          <w:p w14:paraId="307B31FB" w14:textId="2410485E" w:rsidR="00B85875" w:rsidRPr="004450ED" w:rsidRDefault="004A14B4" w:rsidP="004A14B4">
            <w:pPr>
              <w:spacing w:after="0" w:line="240" w:lineRule="auto"/>
              <w:jc w:val="center"/>
              <w:rPr>
                <w:rFonts w:ascii="Arial" w:hAnsi="Arial" w:cs="Arial"/>
                <w:sz w:val="24"/>
                <w:szCs w:val="24"/>
              </w:rPr>
            </w:pPr>
            <w:r>
              <w:rPr>
                <w:rFonts w:ascii="Arial" w:hAnsi="Arial" w:cs="Arial"/>
                <w:sz w:val="24"/>
                <w:szCs w:val="24"/>
              </w:rPr>
              <w:t>Y</w:t>
            </w:r>
          </w:p>
        </w:tc>
      </w:tr>
      <w:tr w:rsidR="00B85875" w:rsidRPr="004450ED" w14:paraId="0BA3649E" w14:textId="77777777" w:rsidTr="00E40C71">
        <w:trPr>
          <w:trHeight w:val="280"/>
        </w:trPr>
        <w:tc>
          <w:tcPr>
            <w:tcW w:w="1956" w:type="dxa"/>
            <w:vMerge/>
          </w:tcPr>
          <w:p w14:paraId="0AB1A5D9" w14:textId="77777777" w:rsidR="00B85875" w:rsidRPr="004450ED" w:rsidRDefault="00B85875" w:rsidP="00B836A4">
            <w:pPr>
              <w:spacing w:after="0" w:line="240" w:lineRule="auto"/>
              <w:rPr>
                <w:rFonts w:ascii="Arial" w:hAnsi="Arial" w:cs="Arial"/>
                <w:sz w:val="24"/>
                <w:szCs w:val="24"/>
              </w:rPr>
            </w:pPr>
          </w:p>
        </w:tc>
        <w:tc>
          <w:tcPr>
            <w:tcW w:w="11647" w:type="dxa"/>
          </w:tcPr>
          <w:p w14:paraId="5C343F90" w14:textId="77777777" w:rsidR="00B85875" w:rsidRPr="004450ED" w:rsidRDefault="00B85875" w:rsidP="00B836A4">
            <w:pPr>
              <w:numPr>
                <w:ilvl w:val="0"/>
                <w:numId w:val="18"/>
              </w:numPr>
              <w:spacing w:after="0" w:line="240" w:lineRule="auto"/>
              <w:contextualSpacing/>
              <w:jc w:val="both"/>
              <w:rPr>
                <w:rFonts w:ascii="Arial" w:hAnsi="Arial" w:cs="Arial"/>
                <w:sz w:val="24"/>
                <w:szCs w:val="24"/>
              </w:rPr>
            </w:pPr>
            <w:r w:rsidRPr="004450ED">
              <w:rPr>
                <w:rFonts w:ascii="Arial" w:hAnsi="Arial" w:cs="Arial"/>
                <w:sz w:val="24"/>
                <w:szCs w:val="24"/>
              </w:rPr>
              <w:t>Are all areas of the premises easily supervised?</w:t>
            </w:r>
          </w:p>
        </w:tc>
        <w:tc>
          <w:tcPr>
            <w:tcW w:w="1423" w:type="dxa"/>
          </w:tcPr>
          <w:p w14:paraId="5B775276" w14:textId="1FB4F3B9" w:rsidR="00B85875" w:rsidRPr="004450ED" w:rsidRDefault="004A14B4" w:rsidP="004A14B4">
            <w:pPr>
              <w:spacing w:after="0" w:line="240" w:lineRule="auto"/>
              <w:jc w:val="center"/>
              <w:rPr>
                <w:rFonts w:ascii="Arial" w:hAnsi="Arial" w:cs="Arial"/>
                <w:sz w:val="24"/>
                <w:szCs w:val="24"/>
              </w:rPr>
            </w:pPr>
            <w:r>
              <w:rPr>
                <w:rFonts w:ascii="Arial" w:hAnsi="Arial" w:cs="Arial"/>
                <w:sz w:val="24"/>
                <w:szCs w:val="24"/>
              </w:rPr>
              <w:t>Y</w:t>
            </w:r>
          </w:p>
        </w:tc>
      </w:tr>
      <w:tr w:rsidR="00B85875" w:rsidRPr="004450ED" w14:paraId="303AB8A9" w14:textId="77777777" w:rsidTr="00E40C71">
        <w:tc>
          <w:tcPr>
            <w:tcW w:w="1956" w:type="dxa"/>
          </w:tcPr>
          <w:p w14:paraId="1657BC85" w14:textId="77777777" w:rsidR="00B85875" w:rsidRPr="004450ED" w:rsidRDefault="00B85875" w:rsidP="00B836A4">
            <w:pPr>
              <w:spacing w:after="0" w:line="240" w:lineRule="auto"/>
              <w:rPr>
                <w:rFonts w:ascii="Arial" w:hAnsi="Arial" w:cs="Arial"/>
                <w:sz w:val="24"/>
                <w:szCs w:val="24"/>
              </w:rPr>
            </w:pPr>
            <w:r w:rsidRPr="004450ED">
              <w:rPr>
                <w:rFonts w:ascii="Arial" w:hAnsi="Arial" w:cs="Arial"/>
                <w:sz w:val="24"/>
                <w:szCs w:val="24"/>
              </w:rPr>
              <w:t>R.103</w:t>
            </w:r>
          </w:p>
        </w:tc>
        <w:tc>
          <w:tcPr>
            <w:tcW w:w="11647" w:type="dxa"/>
          </w:tcPr>
          <w:p w14:paraId="3EE7F9DB" w14:textId="77777777" w:rsidR="00B85875" w:rsidRPr="004450ED" w:rsidRDefault="00B85875" w:rsidP="00B836A4">
            <w:pPr>
              <w:spacing w:after="0" w:line="240" w:lineRule="auto"/>
              <w:jc w:val="both"/>
              <w:rPr>
                <w:rFonts w:ascii="Arial" w:hAnsi="Arial" w:cs="Arial"/>
                <w:sz w:val="24"/>
                <w:szCs w:val="24"/>
              </w:rPr>
            </w:pPr>
            <w:r w:rsidRPr="004450ED">
              <w:rPr>
                <w:rFonts w:ascii="Arial" w:hAnsi="Arial" w:cs="Arial"/>
                <w:sz w:val="24"/>
                <w:szCs w:val="24"/>
              </w:rPr>
              <w:t>Have you ensured that the service premises and all equipment and furniture are safe, clean and in good repair?</w:t>
            </w:r>
          </w:p>
        </w:tc>
        <w:tc>
          <w:tcPr>
            <w:tcW w:w="1423" w:type="dxa"/>
          </w:tcPr>
          <w:p w14:paraId="64692198" w14:textId="7BF6D52C" w:rsidR="00B85875" w:rsidRPr="004450ED" w:rsidRDefault="004A14B4" w:rsidP="004A14B4">
            <w:pPr>
              <w:spacing w:after="0" w:line="240" w:lineRule="auto"/>
              <w:jc w:val="center"/>
              <w:rPr>
                <w:rFonts w:ascii="Arial" w:hAnsi="Arial" w:cs="Arial"/>
                <w:sz w:val="24"/>
                <w:szCs w:val="24"/>
              </w:rPr>
            </w:pPr>
            <w:r>
              <w:rPr>
                <w:rFonts w:ascii="Arial" w:hAnsi="Arial" w:cs="Arial"/>
                <w:sz w:val="24"/>
                <w:szCs w:val="24"/>
              </w:rPr>
              <w:t>Y</w:t>
            </w:r>
          </w:p>
        </w:tc>
      </w:tr>
      <w:tr w:rsidR="00B85875" w:rsidRPr="004450ED" w14:paraId="783209EF" w14:textId="77777777" w:rsidTr="00E40C71">
        <w:tc>
          <w:tcPr>
            <w:tcW w:w="1956" w:type="dxa"/>
          </w:tcPr>
          <w:p w14:paraId="57CAE936" w14:textId="77777777" w:rsidR="00B85875" w:rsidRPr="004450ED" w:rsidRDefault="00B85875" w:rsidP="00B836A4">
            <w:pPr>
              <w:spacing w:after="0" w:line="240" w:lineRule="auto"/>
              <w:rPr>
                <w:rFonts w:ascii="Arial" w:hAnsi="Arial" w:cs="Arial"/>
                <w:sz w:val="24"/>
                <w:szCs w:val="24"/>
              </w:rPr>
            </w:pPr>
            <w:r w:rsidRPr="004450ED">
              <w:rPr>
                <w:rFonts w:ascii="Arial" w:hAnsi="Arial" w:cs="Arial"/>
                <w:sz w:val="24"/>
                <w:szCs w:val="24"/>
              </w:rPr>
              <w:t>R.113</w:t>
            </w:r>
          </w:p>
        </w:tc>
        <w:tc>
          <w:tcPr>
            <w:tcW w:w="11647" w:type="dxa"/>
          </w:tcPr>
          <w:p w14:paraId="1E6190D7" w14:textId="77777777" w:rsidR="00B85875" w:rsidRPr="004450ED" w:rsidRDefault="00B85875" w:rsidP="00B836A4">
            <w:pPr>
              <w:spacing w:after="0" w:line="240" w:lineRule="auto"/>
              <w:jc w:val="both"/>
              <w:rPr>
                <w:rFonts w:ascii="Arial" w:hAnsi="Arial" w:cs="Arial"/>
                <w:sz w:val="24"/>
                <w:szCs w:val="24"/>
              </w:rPr>
            </w:pPr>
            <w:r w:rsidRPr="004450ED">
              <w:rPr>
                <w:rFonts w:ascii="Arial" w:hAnsi="Arial" w:cs="Arial"/>
                <w:sz w:val="24"/>
                <w:szCs w:val="24"/>
              </w:rPr>
              <w:t>Have you ensured that children are able to explore and experience the natural environment? For example, are there trees, plants and sand?</w:t>
            </w:r>
          </w:p>
        </w:tc>
        <w:tc>
          <w:tcPr>
            <w:tcW w:w="1423" w:type="dxa"/>
          </w:tcPr>
          <w:p w14:paraId="1FFE41E1" w14:textId="475CF870" w:rsidR="00B85875" w:rsidRPr="004450ED" w:rsidRDefault="004A14B4" w:rsidP="004A14B4">
            <w:pPr>
              <w:spacing w:after="0" w:line="240" w:lineRule="auto"/>
              <w:jc w:val="center"/>
              <w:rPr>
                <w:rFonts w:ascii="Arial" w:hAnsi="Arial" w:cs="Arial"/>
                <w:sz w:val="24"/>
                <w:szCs w:val="24"/>
              </w:rPr>
            </w:pPr>
            <w:r>
              <w:rPr>
                <w:rFonts w:ascii="Arial" w:hAnsi="Arial" w:cs="Arial"/>
                <w:sz w:val="24"/>
                <w:szCs w:val="24"/>
              </w:rPr>
              <w:t>Y</w:t>
            </w:r>
          </w:p>
        </w:tc>
      </w:tr>
      <w:tr w:rsidR="00B85875" w:rsidRPr="004450ED" w14:paraId="3394E7FB" w14:textId="77777777" w:rsidTr="00B836A4">
        <w:trPr>
          <w:trHeight w:val="580"/>
        </w:trPr>
        <w:tc>
          <w:tcPr>
            <w:tcW w:w="15026" w:type="dxa"/>
            <w:gridSpan w:val="3"/>
            <w:shd w:val="clear" w:color="auto" w:fill="F3C5D0"/>
          </w:tcPr>
          <w:p w14:paraId="32B414AE" w14:textId="77777777" w:rsidR="00B85875" w:rsidRPr="004450ED" w:rsidRDefault="00B85875" w:rsidP="00B836A4">
            <w:pPr>
              <w:spacing w:after="0" w:line="240" w:lineRule="auto"/>
              <w:jc w:val="center"/>
              <w:rPr>
                <w:rFonts w:ascii="Arial" w:hAnsi="Arial" w:cs="Arial"/>
                <w:b/>
                <w:sz w:val="24"/>
                <w:szCs w:val="24"/>
              </w:rPr>
            </w:pPr>
          </w:p>
          <w:p w14:paraId="418A1E9E" w14:textId="77777777" w:rsidR="00B85875" w:rsidRPr="004450ED" w:rsidRDefault="00B85875" w:rsidP="00B836A4">
            <w:pPr>
              <w:spacing w:after="0" w:line="240" w:lineRule="auto"/>
              <w:jc w:val="center"/>
              <w:rPr>
                <w:rFonts w:ascii="Arial" w:hAnsi="Arial" w:cs="Arial"/>
                <w:b/>
                <w:sz w:val="24"/>
                <w:szCs w:val="24"/>
              </w:rPr>
            </w:pPr>
            <w:bookmarkStart w:id="4" w:name="_1fob9te" w:colFirst="0" w:colLast="0"/>
            <w:bookmarkEnd w:id="4"/>
            <w:r w:rsidRPr="004450ED">
              <w:rPr>
                <w:rFonts w:ascii="Arial" w:hAnsi="Arial" w:cs="Arial"/>
                <w:b/>
                <w:sz w:val="24"/>
                <w:szCs w:val="24"/>
              </w:rPr>
              <w:t>If any of these regulations are not implemented in your preschool, take immediate action to rectify this non-compliance.</w:t>
            </w:r>
          </w:p>
          <w:p w14:paraId="6AC57135" w14:textId="77777777" w:rsidR="00B85875" w:rsidRPr="004450ED" w:rsidRDefault="00B85875" w:rsidP="00B836A4">
            <w:pPr>
              <w:spacing w:after="0" w:line="240" w:lineRule="auto"/>
              <w:jc w:val="center"/>
              <w:rPr>
                <w:rFonts w:ascii="Arial" w:hAnsi="Arial" w:cs="Arial"/>
                <w:sz w:val="24"/>
                <w:szCs w:val="24"/>
              </w:rPr>
            </w:pPr>
          </w:p>
        </w:tc>
      </w:tr>
    </w:tbl>
    <w:p w14:paraId="5C4A78B4" w14:textId="77777777" w:rsidR="00B85875" w:rsidRPr="004450ED" w:rsidRDefault="00B85875" w:rsidP="006F5F7C">
      <w:pPr>
        <w:spacing w:after="160" w:line="259" w:lineRule="auto"/>
        <w:rPr>
          <w:rFonts w:ascii="Arial" w:hAnsi="Arial" w:cs="Arial"/>
          <w:b/>
          <w:sz w:val="24"/>
          <w:szCs w:val="24"/>
        </w:rPr>
        <w:sectPr w:rsidR="00B85875" w:rsidRPr="004450ED" w:rsidSect="001F0199">
          <w:pgSz w:w="16838" w:h="11906" w:orient="landscape"/>
          <w:pgMar w:top="851" w:right="851" w:bottom="851" w:left="851" w:header="0" w:footer="720" w:gutter="0"/>
          <w:pgNumType w:start="1"/>
          <w:cols w:space="720"/>
          <w:titlePg/>
          <w:docGrid w:linePitch="299"/>
        </w:sectPr>
      </w:pPr>
    </w:p>
    <w:p w14:paraId="7ED9DCB3" w14:textId="77777777" w:rsidR="006F5F7C" w:rsidRPr="007A7E39" w:rsidRDefault="006F5F7C" w:rsidP="00093E66">
      <w:pPr>
        <w:keepNext/>
        <w:keepLines/>
        <w:spacing w:before="240" w:after="0" w:line="259" w:lineRule="auto"/>
        <w:outlineLvl w:val="0"/>
        <w:rPr>
          <w:rFonts w:ascii="Arial" w:hAnsi="Arial" w:cs="Arial"/>
          <w:color w:val="1F4E79" w:themeColor="accent1" w:themeShade="80"/>
          <w:sz w:val="36"/>
          <w:szCs w:val="36"/>
        </w:rPr>
      </w:pPr>
      <w:r w:rsidRPr="007A7E39">
        <w:rPr>
          <w:rFonts w:ascii="Arial" w:hAnsi="Arial" w:cs="Arial"/>
          <w:color w:val="1F4E79" w:themeColor="accent1" w:themeShade="80"/>
          <w:sz w:val="36"/>
          <w:szCs w:val="36"/>
        </w:rPr>
        <w:lastRenderedPageBreak/>
        <w:t>Step 2: Identify and record your strengths</w:t>
      </w:r>
    </w:p>
    <w:p w14:paraId="06F4BF75" w14:textId="77777777" w:rsidR="006F5F7C" w:rsidRPr="004450ED" w:rsidRDefault="006F5F7C" w:rsidP="00093E66">
      <w:pPr>
        <w:keepNext/>
        <w:keepLines/>
        <w:spacing w:before="240" w:after="0" w:line="259" w:lineRule="auto"/>
        <w:outlineLvl w:val="0"/>
        <w:rPr>
          <w:rFonts w:ascii="Arial" w:hAnsi="Arial" w:cs="Arial"/>
          <w:color w:val="auto"/>
          <w:sz w:val="24"/>
          <w:szCs w:val="24"/>
        </w:rPr>
      </w:pPr>
      <w:r w:rsidRPr="004450ED">
        <w:rPr>
          <w:rFonts w:ascii="Arial" w:hAnsi="Arial" w:cs="Arial"/>
          <w:color w:val="auto"/>
          <w:sz w:val="24"/>
          <w:szCs w:val="24"/>
        </w:rPr>
        <w:t>What are the practices that demonstrate quality in your preschool?</w:t>
      </w:r>
    </w:p>
    <w:p w14:paraId="7661ABDD" w14:textId="77777777" w:rsidR="006F5F7C" w:rsidRPr="004450ED" w:rsidRDefault="006F5F7C" w:rsidP="00093E66">
      <w:pPr>
        <w:spacing w:after="160" w:line="259" w:lineRule="auto"/>
        <w:jc w:val="both"/>
        <w:rPr>
          <w:rFonts w:ascii="Arial" w:hAnsi="Arial" w:cs="Arial"/>
          <w:sz w:val="24"/>
          <w:szCs w:val="24"/>
        </w:rPr>
      </w:pPr>
    </w:p>
    <w:tbl>
      <w:tblPr>
        <w:tblW w:w="15026" w:type="dxa"/>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25"/>
        <w:gridCol w:w="1832"/>
        <w:gridCol w:w="11369"/>
      </w:tblGrid>
      <w:tr w:rsidR="006F5F7C" w:rsidRPr="004450ED" w14:paraId="6E76111E" w14:textId="77777777" w:rsidTr="00E40C71">
        <w:trPr>
          <w:trHeight w:val="397"/>
        </w:trPr>
        <w:tc>
          <w:tcPr>
            <w:tcW w:w="1825" w:type="dxa"/>
            <w:shd w:val="clear" w:color="auto" w:fill="F3C5D0"/>
          </w:tcPr>
          <w:p w14:paraId="1C0B3E9D"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Standard 3.1</w:t>
            </w:r>
          </w:p>
        </w:tc>
        <w:tc>
          <w:tcPr>
            <w:tcW w:w="13201" w:type="dxa"/>
            <w:gridSpan w:val="2"/>
            <w:shd w:val="clear" w:color="auto" w:fill="F3C5D0"/>
          </w:tcPr>
          <w:p w14:paraId="766DD44A" w14:textId="77777777" w:rsidR="006F5F7C" w:rsidRPr="004450ED" w:rsidRDefault="006F5F7C" w:rsidP="00B836A4">
            <w:pPr>
              <w:spacing w:after="0" w:line="240" w:lineRule="auto"/>
              <w:rPr>
                <w:rFonts w:ascii="Arial" w:hAnsi="Arial" w:cs="Arial"/>
                <w:b/>
                <w:sz w:val="24"/>
                <w:szCs w:val="24"/>
              </w:rPr>
            </w:pPr>
            <w:r w:rsidRPr="004450ED">
              <w:rPr>
                <w:rFonts w:ascii="Arial" w:hAnsi="Arial" w:cs="Arial"/>
                <w:b/>
                <w:sz w:val="24"/>
                <w:szCs w:val="24"/>
              </w:rPr>
              <w:t xml:space="preserve">The design of the facilities is appropriate for the operation of a service. </w:t>
            </w:r>
          </w:p>
        </w:tc>
      </w:tr>
      <w:tr w:rsidR="006F5F7C" w:rsidRPr="004450ED" w14:paraId="54B56BE1" w14:textId="77777777" w:rsidTr="005C54A5">
        <w:tc>
          <w:tcPr>
            <w:tcW w:w="1825" w:type="dxa"/>
          </w:tcPr>
          <w:p w14:paraId="427B9E04" w14:textId="77777777" w:rsidR="006F5F7C" w:rsidRPr="004A14B4" w:rsidRDefault="006F5F7C" w:rsidP="00B836A4">
            <w:pPr>
              <w:spacing w:after="0" w:line="240" w:lineRule="auto"/>
              <w:ind w:left="34"/>
              <w:rPr>
                <w:rFonts w:ascii="Arial" w:hAnsi="Arial" w:cs="Arial"/>
                <w:b/>
                <w:sz w:val="24"/>
                <w:szCs w:val="24"/>
              </w:rPr>
            </w:pPr>
            <w:r w:rsidRPr="004A14B4">
              <w:rPr>
                <w:rFonts w:ascii="Arial" w:hAnsi="Arial" w:cs="Arial"/>
                <w:b/>
                <w:sz w:val="24"/>
                <w:szCs w:val="24"/>
              </w:rPr>
              <w:t>Fir for purpose</w:t>
            </w:r>
          </w:p>
        </w:tc>
        <w:tc>
          <w:tcPr>
            <w:tcW w:w="1832" w:type="dxa"/>
          </w:tcPr>
          <w:p w14:paraId="1B69CB82" w14:textId="77777777" w:rsidR="006F5F7C" w:rsidRPr="004A14B4" w:rsidRDefault="006F5F7C" w:rsidP="00B836A4">
            <w:pPr>
              <w:spacing w:after="0" w:line="240" w:lineRule="auto"/>
              <w:ind w:left="34"/>
              <w:rPr>
                <w:rFonts w:ascii="Arial" w:hAnsi="Arial" w:cs="Arial"/>
                <w:b/>
                <w:sz w:val="24"/>
                <w:szCs w:val="24"/>
              </w:rPr>
            </w:pPr>
            <w:r w:rsidRPr="004A14B4">
              <w:rPr>
                <w:rFonts w:ascii="Arial" w:hAnsi="Arial" w:cs="Arial"/>
                <w:b/>
                <w:sz w:val="24"/>
                <w:szCs w:val="24"/>
              </w:rPr>
              <w:t>Element 3.1.1</w:t>
            </w:r>
          </w:p>
        </w:tc>
        <w:tc>
          <w:tcPr>
            <w:tcW w:w="11369" w:type="dxa"/>
          </w:tcPr>
          <w:p w14:paraId="54B3B97A" w14:textId="77777777" w:rsidR="006F5F7C" w:rsidRDefault="006F5F7C" w:rsidP="00B836A4">
            <w:pPr>
              <w:spacing w:after="0" w:line="240" w:lineRule="auto"/>
              <w:ind w:left="34"/>
              <w:rPr>
                <w:rFonts w:ascii="Arial" w:hAnsi="Arial" w:cs="Arial"/>
                <w:b/>
                <w:sz w:val="24"/>
                <w:szCs w:val="24"/>
              </w:rPr>
            </w:pPr>
            <w:r w:rsidRPr="004A14B4">
              <w:rPr>
                <w:rFonts w:ascii="Arial" w:hAnsi="Arial" w:cs="Arial"/>
                <w:b/>
                <w:sz w:val="24"/>
                <w:szCs w:val="24"/>
              </w:rPr>
              <w:t>Outdoor and indoor spaces, buildings, fixtures and fittings are suitable for their purpose, including supporting the access of every child.</w:t>
            </w:r>
          </w:p>
          <w:p w14:paraId="4CB5ED01" w14:textId="77777777" w:rsidR="00362D1C" w:rsidRPr="004A14B4" w:rsidRDefault="00362D1C" w:rsidP="00B836A4">
            <w:pPr>
              <w:spacing w:after="0" w:line="240" w:lineRule="auto"/>
              <w:ind w:left="34"/>
              <w:rPr>
                <w:rFonts w:ascii="Arial" w:hAnsi="Arial" w:cs="Arial"/>
                <w:b/>
                <w:sz w:val="24"/>
                <w:szCs w:val="24"/>
              </w:rPr>
            </w:pPr>
          </w:p>
          <w:p w14:paraId="0BE37E0E" w14:textId="77777777" w:rsidR="004A14B4" w:rsidRPr="004A14B4" w:rsidRDefault="004A14B4" w:rsidP="00362D1C">
            <w:pPr>
              <w:spacing w:line="240" w:lineRule="auto"/>
              <w:rPr>
                <w:rStyle w:val="Strong"/>
                <w:rFonts w:ascii="Arial" w:eastAsiaTheme="majorEastAsia" w:hAnsi="Arial" w:cs="Arial"/>
                <w:b w:val="0"/>
                <w:bCs w:val="0"/>
                <w:sz w:val="24"/>
                <w:szCs w:val="24"/>
              </w:rPr>
            </w:pPr>
            <w:r w:rsidRPr="004A14B4">
              <w:rPr>
                <w:rStyle w:val="Strong"/>
                <w:rFonts w:ascii="Arial" w:eastAsiaTheme="majorEastAsia" w:hAnsi="Arial" w:cs="Arial"/>
                <w:b w:val="0"/>
                <w:bCs w:val="0"/>
                <w:sz w:val="24"/>
                <w:szCs w:val="24"/>
              </w:rPr>
              <w:t>At Irrawang Public School Preschool;</w:t>
            </w:r>
          </w:p>
          <w:p w14:paraId="4F9AADE7" w14:textId="77777777" w:rsidR="00857797" w:rsidRDefault="004A14B4"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ind w:left="459"/>
              <w:jc w:val="both"/>
              <w:rPr>
                <w:rStyle w:val="Strong"/>
                <w:rFonts w:ascii="Arial" w:eastAsiaTheme="majorEastAsia" w:hAnsi="Arial" w:cs="Arial"/>
                <w:b w:val="0"/>
                <w:bCs w:val="0"/>
                <w:sz w:val="24"/>
                <w:szCs w:val="24"/>
              </w:rPr>
            </w:pPr>
            <w:r w:rsidRPr="00857797">
              <w:rPr>
                <w:rStyle w:val="Strong"/>
                <w:rFonts w:ascii="Arial" w:eastAsiaTheme="majorEastAsia" w:hAnsi="Arial" w:cs="Arial"/>
                <w:b w:val="0"/>
                <w:bCs w:val="0"/>
                <w:sz w:val="24"/>
                <w:szCs w:val="24"/>
              </w:rPr>
              <w:t>Natural environments are created to maximise the engagement of student learning. These elements include picnic tables, a sand pit, cubby house, chalk board, music machine, rain-water tank taps, stepping stones, dry river bed, sand kitchen, car track, climbing fort, vegetable gardens, frog pond, pavers, astro-turf and natural grass.</w:t>
            </w:r>
          </w:p>
          <w:p w14:paraId="66EE4096" w14:textId="77777777" w:rsidR="00201D59" w:rsidRDefault="004A14B4" w:rsidP="00201D5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ind w:left="459"/>
              <w:jc w:val="both"/>
              <w:rPr>
                <w:rStyle w:val="Strong"/>
                <w:rFonts w:ascii="Arial" w:eastAsiaTheme="majorEastAsia" w:hAnsi="Arial" w:cs="Arial"/>
                <w:b w:val="0"/>
                <w:bCs w:val="0"/>
                <w:sz w:val="24"/>
                <w:szCs w:val="24"/>
              </w:rPr>
            </w:pPr>
            <w:r w:rsidRPr="00857797">
              <w:rPr>
                <w:rStyle w:val="Strong"/>
                <w:rFonts w:ascii="Arial" w:eastAsiaTheme="majorEastAsia" w:hAnsi="Arial" w:cs="Arial"/>
                <w:b w:val="0"/>
                <w:bCs w:val="0"/>
                <w:sz w:val="24"/>
                <w:szCs w:val="24"/>
              </w:rPr>
              <w:t xml:space="preserve">The playroom is arranged into a variety of learning stations including literacy, reading/quiet corner, creative arts, numeracy, science, construction, technology and play dough to maximise meaningful learning outcomes. </w:t>
            </w:r>
          </w:p>
          <w:p w14:paraId="44B0FBB7" w14:textId="5962BAEC" w:rsidR="004A14B4" w:rsidRPr="00201D59" w:rsidRDefault="000E6480" w:rsidP="00201D5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ind w:left="459"/>
              <w:jc w:val="both"/>
              <w:rPr>
                <w:rFonts w:ascii="Arial" w:eastAsiaTheme="majorEastAsia" w:hAnsi="Arial" w:cs="Arial"/>
                <w:sz w:val="24"/>
                <w:szCs w:val="24"/>
              </w:rPr>
            </w:pPr>
            <w:r w:rsidRPr="000E6480">
              <w:rPr>
                <w:rFonts w:ascii="Arial" w:hAnsi="Arial" w:cs="Arial"/>
                <w:sz w:val="24"/>
                <w:szCs w:val="24"/>
              </w:rPr>
              <w:t>Three rest areas (tents with pillows) are provided for children who require it.</w:t>
            </w:r>
          </w:p>
        </w:tc>
      </w:tr>
      <w:tr w:rsidR="00B85875" w:rsidRPr="004450ED" w14:paraId="04573B5E" w14:textId="77777777" w:rsidTr="005C54A5">
        <w:tc>
          <w:tcPr>
            <w:tcW w:w="1825" w:type="dxa"/>
          </w:tcPr>
          <w:p w14:paraId="1948B668" w14:textId="77777777" w:rsidR="00B85875" w:rsidRPr="00362D1C" w:rsidRDefault="00B85875" w:rsidP="00B836A4">
            <w:pPr>
              <w:spacing w:after="0" w:line="240" w:lineRule="auto"/>
              <w:ind w:left="34"/>
              <w:rPr>
                <w:rFonts w:ascii="Arial" w:hAnsi="Arial" w:cs="Arial"/>
                <w:b/>
                <w:sz w:val="24"/>
                <w:szCs w:val="24"/>
              </w:rPr>
            </w:pPr>
            <w:r w:rsidRPr="00362D1C">
              <w:rPr>
                <w:rFonts w:ascii="Arial" w:hAnsi="Arial" w:cs="Arial"/>
                <w:b/>
                <w:sz w:val="24"/>
                <w:szCs w:val="24"/>
              </w:rPr>
              <w:t>Upkeep</w:t>
            </w:r>
          </w:p>
        </w:tc>
        <w:tc>
          <w:tcPr>
            <w:tcW w:w="1832" w:type="dxa"/>
          </w:tcPr>
          <w:p w14:paraId="158A7ECA" w14:textId="77777777" w:rsidR="00B85875" w:rsidRPr="00362D1C" w:rsidRDefault="00B85875" w:rsidP="00B836A4">
            <w:pPr>
              <w:spacing w:after="0" w:line="240" w:lineRule="auto"/>
              <w:ind w:left="34"/>
              <w:rPr>
                <w:rFonts w:ascii="Arial" w:hAnsi="Arial" w:cs="Arial"/>
                <w:b/>
                <w:sz w:val="24"/>
                <w:szCs w:val="24"/>
              </w:rPr>
            </w:pPr>
            <w:r w:rsidRPr="00362D1C">
              <w:rPr>
                <w:rFonts w:ascii="Arial" w:hAnsi="Arial" w:cs="Arial"/>
                <w:b/>
                <w:sz w:val="24"/>
                <w:szCs w:val="24"/>
              </w:rPr>
              <w:t>Element 3.1.2</w:t>
            </w:r>
          </w:p>
        </w:tc>
        <w:tc>
          <w:tcPr>
            <w:tcW w:w="11369" w:type="dxa"/>
          </w:tcPr>
          <w:p w14:paraId="5F506764" w14:textId="77777777" w:rsidR="00B85875" w:rsidRPr="00362D1C" w:rsidRDefault="00B85875" w:rsidP="00B836A4">
            <w:pPr>
              <w:spacing w:after="0" w:line="240" w:lineRule="auto"/>
              <w:ind w:left="34"/>
              <w:rPr>
                <w:rFonts w:ascii="Arial" w:hAnsi="Arial" w:cs="Arial"/>
                <w:b/>
                <w:sz w:val="24"/>
                <w:szCs w:val="24"/>
              </w:rPr>
            </w:pPr>
            <w:r w:rsidRPr="00362D1C">
              <w:rPr>
                <w:rFonts w:ascii="Arial" w:hAnsi="Arial" w:cs="Arial"/>
                <w:b/>
                <w:sz w:val="24"/>
                <w:szCs w:val="24"/>
              </w:rPr>
              <w:t>Premises, furniture and equipment are safe, clean and well maintained.</w:t>
            </w:r>
          </w:p>
          <w:p w14:paraId="34F4D28C" w14:textId="77777777" w:rsidR="00362D1C" w:rsidRPr="00362D1C" w:rsidRDefault="00362D1C" w:rsidP="00362D1C">
            <w:pPr>
              <w:spacing w:after="0" w:line="240" w:lineRule="auto"/>
              <w:ind w:left="34"/>
              <w:rPr>
                <w:rFonts w:ascii="Arial" w:hAnsi="Arial" w:cs="Arial"/>
                <w:sz w:val="24"/>
                <w:szCs w:val="24"/>
              </w:rPr>
            </w:pPr>
            <w:r w:rsidRPr="00362D1C">
              <w:rPr>
                <w:rFonts w:ascii="Arial" w:hAnsi="Arial" w:cs="Arial"/>
                <w:sz w:val="24"/>
                <w:szCs w:val="24"/>
              </w:rPr>
              <w:t>At Irrawang Public School Preschool;</w:t>
            </w:r>
          </w:p>
          <w:p w14:paraId="520BAA4F"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Our preschool provides children with a safe and well maintained environment that is both age appropriate and visually appealing.</w:t>
            </w:r>
          </w:p>
          <w:p w14:paraId="3BF4C5DC"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Educators and children are actively involved in the upkeep of the garden and preserving the quality of the environment.</w:t>
            </w:r>
          </w:p>
          <w:p w14:paraId="1F559854"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Educators are vigilant in the monitoring of cleanliness and efficiently attend to incidental cleaning as required throughout the day.</w:t>
            </w:r>
          </w:p>
          <w:p w14:paraId="2C44FD21"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All cleaning products used are approved by Department of Education and Communities and comply with Australian safety standards.</w:t>
            </w:r>
          </w:p>
          <w:p w14:paraId="2F3DE3F1"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A daily, weekly and termly cleaning roster is adhered to which ensures that all areas of the preschool are appropriately cleaned.</w:t>
            </w:r>
          </w:p>
          <w:p w14:paraId="1CA0FEC9"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A general assistant is accessible two days a week to complete minor repairs and maintenance.</w:t>
            </w:r>
          </w:p>
          <w:p w14:paraId="2625CA6F"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All staff at the preschool consistently work to keep the environment safe by conducting daily checks to identify hazards or potential risks to children’s safety.</w:t>
            </w:r>
          </w:p>
          <w:p w14:paraId="2829AB29"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lastRenderedPageBreak/>
              <w:t>Issues that cannot be addressed by preschool staff are reported to the school’s work, health and safety committee.</w:t>
            </w:r>
          </w:p>
          <w:p w14:paraId="03BA8B5A" w14:textId="77777777" w:rsid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 xml:space="preserve">A preschool leader is on the school’s work, health and safety committee. </w:t>
            </w:r>
          </w:p>
          <w:p w14:paraId="7D2EB809" w14:textId="2680BD09" w:rsidR="00362D1C" w:rsidRPr="00857797" w:rsidRDefault="00362D1C" w:rsidP="00EC59DE">
            <w:pPr>
              <w:pStyle w:val="ListParagraph"/>
              <w:numPr>
                <w:ilvl w:val="0"/>
                <w:numId w:val="20"/>
              </w:numPr>
              <w:spacing w:after="0" w:line="240" w:lineRule="auto"/>
              <w:ind w:left="601"/>
              <w:rPr>
                <w:rFonts w:ascii="Arial" w:hAnsi="Arial" w:cs="Arial"/>
                <w:sz w:val="24"/>
                <w:szCs w:val="24"/>
              </w:rPr>
            </w:pPr>
            <w:r w:rsidRPr="00857797">
              <w:rPr>
                <w:rFonts w:ascii="Arial" w:hAnsi="Arial" w:cs="Arial"/>
                <w:sz w:val="24"/>
                <w:szCs w:val="24"/>
              </w:rPr>
              <w:t>Preschool is closed for 1 day for thorough cleaning at the end of each school term.</w:t>
            </w:r>
          </w:p>
        </w:tc>
      </w:tr>
    </w:tbl>
    <w:p w14:paraId="218D2FA3" w14:textId="77777777" w:rsidR="00B85875" w:rsidRPr="004450ED" w:rsidRDefault="00B85875" w:rsidP="00B85875">
      <w:pPr>
        <w:spacing w:after="160" w:line="259" w:lineRule="auto"/>
        <w:jc w:val="both"/>
        <w:rPr>
          <w:rFonts w:ascii="Arial" w:hAnsi="Arial" w:cs="Arial"/>
          <w:i/>
          <w:color w:val="AEAAAA"/>
          <w:sz w:val="24"/>
          <w:szCs w:val="24"/>
        </w:rPr>
      </w:pPr>
    </w:p>
    <w:p w14:paraId="4EF86CC1" w14:textId="77777777" w:rsidR="006F5F7C" w:rsidRPr="004450ED" w:rsidRDefault="006F5F7C" w:rsidP="00857797">
      <w:pPr>
        <w:spacing w:after="0" w:line="240" w:lineRule="auto"/>
        <w:rPr>
          <w:rFonts w:ascii="Arial" w:hAnsi="Arial" w:cs="Arial"/>
          <w:sz w:val="24"/>
          <w:szCs w:val="24"/>
        </w:rPr>
      </w:pPr>
    </w:p>
    <w:tbl>
      <w:tblPr>
        <w:tblW w:w="15026" w:type="dxa"/>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25"/>
        <w:gridCol w:w="1832"/>
        <w:gridCol w:w="11369"/>
      </w:tblGrid>
      <w:tr w:rsidR="00B85875" w:rsidRPr="004450ED" w14:paraId="586E2480" w14:textId="77777777" w:rsidTr="00E40C71">
        <w:trPr>
          <w:trHeight w:val="397"/>
        </w:trPr>
        <w:tc>
          <w:tcPr>
            <w:tcW w:w="1825" w:type="dxa"/>
            <w:shd w:val="clear" w:color="auto" w:fill="F3C5D0"/>
          </w:tcPr>
          <w:p w14:paraId="332D932D" w14:textId="77777777" w:rsidR="00B85875" w:rsidRPr="004450ED" w:rsidRDefault="00B85875" w:rsidP="00B836A4">
            <w:pPr>
              <w:spacing w:after="0" w:line="240" w:lineRule="auto"/>
              <w:ind w:left="34"/>
              <w:rPr>
                <w:rFonts w:ascii="Arial" w:hAnsi="Arial" w:cs="Arial"/>
                <w:b/>
                <w:sz w:val="24"/>
                <w:szCs w:val="24"/>
              </w:rPr>
            </w:pPr>
            <w:r w:rsidRPr="004450ED">
              <w:rPr>
                <w:rFonts w:ascii="Arial" w:hAnsi="Arial" w:cs="Arial"/>
                <w:b/>
                <w:sz w:val="24"/>
                <w:szCs w:val="24"/>
              </w:rPr>
              <w:t>Standard 3.2</w:t>
            </w:r>
          </w:p>
        </w:tc>
        <w:tc>
          <w:tcPr>
            <w:tcW w:w="13201" w:type="dxa"/>
            <w:gridSpan w:val="2"/>
            <w:shd w:val="clear" w:color="auto" w:fill="F3C5D0"/>
          </w:tcPr>
          <w:p w14:paraId="7673ED93" w14:textId="77777777" w:rsidR="00B85875" w:rsidRPr="004450ED" w:rsidRDefault="00B85875" w:rsidP="00B836A4">
            <w:pPr>
              <w:spacing w:after="0" w:line="240" w:lineRule="auto"/>
              <w:rPr>
                <w:rFonts w:ascii="Arial" w:hAnsi="Arial" w:cs="Arial"/>
                <w:b/>
                <w:sz w:val="24"/>
                <w:szCs w:val="24"/>
              </w:rPr>
            </w:pPr>
            <w:r w:rsidRPr="004450ED">
              <w:rPr>
                <w:rFonts w:ascii="Arial" w:hAnsi="Arial" w:cs="Arial"/>
                <w:b/>
                <w:sz w:val="24"/>
                <w:szCs w:val="24"/>
              </w:rPr>
              <w:t xml:space="preserve">The service environment is inclusive, promotes competence and supports exploration and play-based learning. </w:t>
            </w:r>
          </w:p>
        </w:tc>
      </w:tr>
      <w:tr w:rsidR="00B85875" w:rsidRPr="004450ED" w14:paraId="663359A1" w14:textId="77777777" w:rsidTr="004A14B4">
        <w:trPr>
          <w:trHeight w:val="417"/>
        </w:trPr>
        <w:tc>
          <w:tcPr>
            <w:tcW w:w="1825" w:type="dxa"/>
          </w:tcPr>
          <w:p w14:paraId="147B2555" w14:textId="77777777" w:rsidR="00B85875" w:rsidRPr="004A14B4" w:rsidRDefault="00B85875" w:rsidP="00B836A4">
            <w:pPr>
              <w:spacing w:after="0" w:line="240" w:lineRule="auto"/>
              <w:ind w:left="34"/>
              <w:rPr>
                <w:rFonts w:ascii="Arial" w:hAnsi="Arial" w:cs="Arial"/>
                <w:b/>
                <w:sz w:val="24"/>
                <w:szCs w:val="24"/>
              </w:rPr>
            </w:pPr>
            <w:r w:rsidRPr="004A14B4">
              <w:rPr>
                <w:rFonts w:ascii="Arial" w:hAnsi="Arial" w:cs="Arial"/>
                <w:b/>
                <w:sz w:val="24"/>
                <w:szCs w:val="24"/>
              </w:rPr>
              <w:t>Inclusive environment</w:t>
            </w:r>
          </w:p>
        </w:tc>
        <w:tc>
          <w:tcPr>
            <w:tcW w:w="1832" w:type="dxa"/>
          </w:tcPr>
          <w:p w14:paraId="5353F7C2" w14:textId="77777777" w:rsidR="00B85875" w:rsidRPr="004A14B4" w:rsidRDefault="00B85875" w:rsidP="00B836A4">
            <w:pPr>
              <w:spacing w:after="0" w:line="240" w:lineRule="auto"/>
              <w:ind w:left="34"/>
              <w:rPr>
                <w:rFonts w:ascii="Arial" w:hAnsi="Arial" w:cs="Arial"/>
                <w:b/>
                <w:sz w:val="24"/>
                <w:szCs w:val="24"/>
              </w:rPr>
            </w:pPr>
            <w:r w:rsidRPr="004A14B4">
              <w:rPr>
                <w:rFonts w:ascii="Arial" w:hAnsi="Arial" w:cs="Arial"/>
                <w:b/>
                <w:sz w:val="24"/>
                <w:szCs w:val="24"/>
              </w:rPr>
              <w:t>Element 3.2.1</w:t>
            </w:r>
          </w:p>
        </w:tc>
        <w:tc>
          <w:tcPr>
            <w:tcW w:w="11369" w:type="dxa"/>
          </w:tcPr>
          <w:p w14:paraId="39EE6D44" w14:textId="77777777" w:rsidR="00B85875" w:rsidRPr="004A14B4" w:rsidRDefault="00B85875" w:rsidP="00B836A4">
            <w:pPr>
              <w:spacing w:after="0" w:line="240" w:lineRule="auto"/>
              <w:ind w:left="34"/>
              <w:rPr>
                <w:rFonts w:ascii="Arial" w:hAnsi="Arial" w:cs="Arial"/>
                <w:b/>
                <w:sz w:val="24"/>
                <w:szCs w:val="24"/>
              </w:rPr>
            </w:pPr>
            <w:r w:rsidRPr="004A14B4">
              <w:rPr>
                <w:rFonts w:ascii="Arial" w:hAnsi="Arial" w:cs="Arial"/>
                <w:b/>
                <w:sz w:val="24"/>
                <w:szCs w:val="24"/>
              </w:rPr>
              <w:t>Outdoor and indoor spaces are organised and adapted to support every child’s participation and to engage every child in quality experiences in both built and natural environments.</w:t>
            </w:r>
          </w:p>
          <w:p w14:paraId="6AC0854A" w14:textId="77777777" w:rsidR="004A14B4" w:rsidRDefault="004A14B4" w:rsidP="00B836A4">
            <w:pPr>
              <w:spacing w:after="0" w:line="240" w:lineRule="auto"/>
              <w:ind w:left="34"/>
              <w:rPr>
                <w:rFonts w:ascii="Arial" w:hAnsi="Arial" w:cs="Arial"/>
                <w:sz w:val="24"/>
                <w:szCs w:val="24"/>
              </w:rPr>
            </w:pPr>
          </w:p>
          <w:p w14:paraId="16BFD8C9" w14:textId="77777777" w:rsidR="00362D1C" w:rsidRDefault="00362D1C" w:rsidP="00362D1C">
            <w:pPr>
              <w:pBdr>
                <w:top w:val="none" w:sz="0" w:space="0" w:color="auto"/>
                <w:left w:val="none" w:sz="0" w:space="0" w:color="auto"/>
                <w:bottom w:val="none" w:sz="0" w:space="0" w:color="auto"/>
                <w:right w:val="none" w:sz="0" w:space="0" w:color="auto"/>
                <w:between w:val="none" w:sz="0" w:space="0" w:color="auto"/>
              </w:pBdr>
              <w:jc w:val="both"/>
              <w:rPr>
                <w:rFonts w:ascii="Arial" w:eastAsiaTheme="majorEastAsia" w:hAnsi="Arial" w:cs="Arial"/>
                <w:sz w:val="24"/>
                <w:szCs w:val="24"/>
              </w:rPr>
            </w:pPr>
            <w:r w:rsidRPr="00362D1C">
              <w:rPr>
                <w:rFonts w:ascii="Arial" w:eastAsiaTheme="majorEastAsia" w:hAnsi="Arial" w:cs="Arial"/>
                <w:sz w:val="24"/>
                <w:szCs w:val="24"/>
              </w:rPr>
              <w:t>At Irrawang Public School Preschool;</w:t>
            </w:r>
          </w:p>
          <w:p w14:paraId="63D37116" w14:textId="693842C4" w:rsidR="00857797" w:rsidRDefault="00362D1C"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857797">
              <w:rPr>
                <w:rFonts w:ascii="Arial" w:eastAsiaTheme="majorEastAsia" w:hAnsi="Arial" w:cs="Arial"/>
                <w:sz w:val="24"/>
                <w:szCs w:val="24"/>
              </w:rPr>
              <w:t xml:space="preserve">Indoors, the preschool has a large visually appealing playroom. There is a variety of natural materials and learning stations have been creatively designed to provide alternate options for children such as a </w:t>
            </w:r>
            <w:r w:rsidR="00857797" w:rsidRPr="00857797">
              <w:rPr>
                <w:rFonts w:ascii="Arial" w:eastAsiaTheme="majorEastAsia" w:hAnsi="Arial" w:cs="Arial"/>
                <w:sz w:val="24"/>
                <w:szCs w:val="24"/>
              </w:rPr>
              <w:t>stand-up</w:t>
            </w:r>
            <w:r w:rsidRPr="00857797">
              <w:rPr>
                <w:rFonts w:ascii="Arial" w:eastAsiaTheme="majorEastAsia" w:hAnsi="Arial" w:cs="Arial"/>
                <w:sz w:val="24"/>
                <w:szCs w:val="24"/>
              </w:rPr>
              <w:t xml:space="preserve"> </w:t>
            </w:r>
            <w:r w:rsidR="00201D59">
              <w:rPr>
                <w:rFonts w:ascii="Arial" w:eastAsiaTheme="majorEastAsia" w:hAnsi="Arial" w:cs="Arial"/>
                <w:sz w:val="24"/>
                <w:szCs w:val="24"/>
              </w:rPr>
              <w:t>math</w:t>
            </w:r>
            <w:r w:rsidRPr="00857797">
              <w:rPr>
                <w:rFonts w:ascii="Arial" w:eastAsiaTheme="majorEastAsia" w:hAnsi="Arial" w:cs="Arial"/>
                <w:sz w:val="24"/>
                <w:szCs w:val="24"/>
              </w:rPr>
              <w:t xml:space="preserve"> table and com</w:t>
            </w:r>
            <w:r w:rsidR="00201D59">
              <w:rPr>
                <w:rFonts w:ascii="Arial" w:eastAsiaTheme="majorEastAsia" w:hAnsi="Arial" w:cs="Arial"/>
                <w:sz w:val="24"/>
                <w:szCs w:val="24"/>
              </w:rPr>
              <w:t>fortable floor cushions in the reading</w:t>
            </w:r>
            <w:r w:rsidRPr="00857797">
              <w:rPr>
                <w:rFonts w:ascii="Arial" w:eastAsiaTheme="majorEastAsia" w:hAnsi="Arial" w:cs="Arial"/>
                <w:sz w:val="24"/>
                <w:szCs w:val="24"/>
              </w:rPr>
              <w:t xml:space="preserve"> area.</w:t>
            </w:r>
          </w:p>
          <w:p w14:paraId="6844B5A5" w14:textId="77777777" w:rsidR="00857797" w:rsidRDefault="00362D1C"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857797">
              <w:rPr>
                <w:rFonts w:ascii="Arial" w:eastAsiaTheme="majorEastAsia" w:hAnsi="Arial" w:cs="Arial"/>
                <w:sz w:val="24"/>
                <w:szCs w:val="24"/>
              </w:rPr>
              <w:t>Appropriate, engaging and safe resources are set up daily in the outside environment to promote agency and reflect the interests and learning needs of children, including quiet rest areas.</w:t>
            </w:r>
          </w:p>
          <w:p w14:paraId="05223675" w14:textId="77777777" w:rsidR="00857797" w:rsidRDefault="00362D1C"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857797">
              <w:rPr>
                <w:rFonts w:ascii="Arial" w:eastAsiaTheme="majorEastAsia" w:hAnsi="Arial" w:cs="Arial"/>
                <w:sz w:val="24"/>
                <w:szCs w:val="24"/>
              </w:rPr>
              <w:t>Children are given the opportunity to nominate resources they would like to use immediately or plan to use the following day.</w:t>
            </w:r>
          </w:p>
          <w:p w14:paraId="463822B3" w14:textId="0C8FD3C4" w:rsidR="00857797" w:rsidRPr="00857797" w:rsidRDefault="00857797"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857797">
              <w:rPr>
                <w:rFonts w:ascii="Arial" w:eastAsiaTheme="majorEastAsia" w:hAnsi="Arial" w:cs="Arial"/>
                <w:sz w:val="24"/>
                <w:szCs w:val="24"/>
              </w:rPr>
              <w:t xml:space="preserve">Children can access toilets from both indoors and outdoors and can be used in isolation when necessary (due to personal and cultural views). </w:t>
            </w:r>
          </w:p>
          <w:p w14:paraId="73CC345E" w14:textId="536B94AC" w:rsidR="00857797" w:rsidRDefault="00857797"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362D1C">
              <w:rPr>
                <w:rFonts w:ascii="Arial" w:eastAsiaTheme="majorEastAsia" w:hAnsi="Arial" w:cs="Arial"/>
                <w:sz w:val="24"/>
                <w:szCs w:val="24"/>
              </w:rPr>
              <w:t>There is a spacious and attractive community room for formal and informal meetings and provides a space for families to socialise together before Preschool begins.</w:t>
            </w:r>
          </w:p>
          <w:p w14:paraId="50F253ED" w14:textId="77777777" w:rsidR="00742297" w:rsidRDefault="00742297"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362D1C">
              <w:rPr>
                <w:rFonts w:ascii="Arial" w:eastAsiaTheme="majorEastAsia" w:hAnsi="Arial" w:cs="Arial"/>
                <w:sz w:val="24"/>
                <w:szCs w:val="24"/>
              </w:rPr>
              <w:t>Laundry, kitchen and disabled toilet are on site.</w:t>
            </w:r>
          </w:p>
          <w:p w14:paraId="2C7254CC" w14:textId="7B8A9ABD" w:rsidR="00742297" w:rsidRPr="00742297" w:rsidRDefault="00742297"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742297">
              <w:rPr>
                <w:rFonts w:ascii="Arial" w:eastAsiaTheme="majorEastAsia" w:hAnsi="Arial" w:cs="Arial"/>
                <w:sz w:val="24"/>
                <w:szCs w:val="24"/>
              </w:rPr>
              <w:t>The preschool is equipped with one office that is utilised for completion of administrative tasks and storage of documents.</w:t>
            </w:r>
          </w:p>
          <w:p w14:paraId="2AE09781" w14:textId="77777777" w:rsidR="00742297" w:rsidRDefault="00742297"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362D1C">
              <w:rPr>
                <w:rFonts w:ascii="Arial" w:eastAsiaTheme="majorEastAsia" w:hAnsi="Arial" w:cs="Arial"/>
                <w:sz w:val="24"/>
                <w:szCs w:val="24"/>
              </w:rPr>
              <w:t>The outdoor environment is a large, open area consisting of both natural and built elements.</w:t>
            </w:r>
          </w:p>
          <w:p w14:paraId="0C710431" w14:textId="77777777" w:rsidR="00742297" w:rsidRDefault="00362D1C"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742297">
              <w:rPr>
                <w:rFonts w:ascii="Arial" w:eastAsiaTheme="majorEastAsia" w:hAnsi="Arial" w:cs="Arial"/>
                <w:sz w:val="24"/>
                <w:szCs w:val="24"/>
              </w:rPr>
              <w:t>Both natural and man-made resources are utilised and available for children to engage with both indoors and outdoors.</w:t>
            </w:r>
          </w:p>
          <w:p w14:paraId="64306073" w14:textId="77777777" w:rsidR="00742297" w:rsidRDefault="00857797"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742297">
              <w:rPr>
                <w:rFonts w:ascii="Arial" w:eastAsiaTheme="majorEastAsia" w:hAnsi="Arial" w:cs="Arial"/>
                <w:sz w:val="24"/>
                <w:szCs w:val="24"/>
              </w:rPr>
              <w:t xml:space="preserve">Adequate shaded areas are provided throughout the environment to promote sun safety as outlined in Irrawang Preschool’s Sun Protection Procedure. </w:t>
            </w:r>
          </w:p>
          <w:p w14:paraId="4AC48D61" w14:textId="77777777" w:rsidR="00742297" w:rsidRDefault="00362D1C"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742297">
              <w:rPr>
                <w:rFonts w:ascii="Arial" w:eastAsiaTheme="majorEastAsia" w:hAnsi="Arial" w:cs="Arial"/>
                <w:sz w:val="24"/>
                <w:szCs w:val="24"/>
              </w:rPr>
              <w:lastRenderedPageBreak/>
              <w:t>The outdoor area is consistently and effectively supervised by all staff at all times.</w:t>
            </w:r>
          </w:p>
          <w:p w14:paraId="2980567C" w14:textId="77777777" w:rsidR="00742297" w:rsidRDefault="00362D1C" w:rsidP="00EC59D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742297">
              <w:rPr>
                <w:rFonts w:ascii="Arial" w:eastAsiaTheme="majorEastAsia" w:hAnsi="Arial" w:cs="Arial"/>
                <w:sz w:val="24"/>
                <w:szCs w:val="24"/>
              </w:rPr>
              <w:t>There is a vault located at the front of the preschool, a toy and resource store-room and an outdoor storage shed.</w:t>
            </w:r>
          </w:p>
          <w:p w14:paraId="5754AB10" w14:textId="6BCCB89F" w:rsidR="00362D1C" w:rsidRPr="00742297" w:rsidRDefault="00362D1C" w:rsidP="00201D5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601"/>
              <w:jc w:val="both"/>
              <w:rPr>
                <w:rFonts w:ascii="Arial" w:eastAsiaTheme="majorEastAsia" w:hAnsi="Arial" w:cs="Arial"/>
                <w:sz w:val="24"/>
                <w:szCs w:val="24"/>
              </w:rPr>
            </w:pPr>
            <w:r w:rsidRPr="00742297">
              <w:rPr>
                <w:rFonts w:ascii="Arial" w:eastAsiaTheme="majorEastAsia" w:hAnsi="Arial" w:cs="Arial"/>
                <w:sz w:val="24"/>
                <w:szCs w:val="24"/>
              </w:rPr>
              <w:t>The preschool children also utilise Irrawang Public School’s</w:t>
            </w:r>
            <w:r w:rsidR="00201D59">
              <w:rPr>
                <w:rFonts w:ascii="Arial" w:eastAsiaTheme="majorEastAsia" w:hAnsi="Arial" w:cs="Arial"/>
                <w:sz w:val="24"/>
                <w:szCs w:val="24"/>
              </w:rPr>
              <w:t xml:space="preserve"> playground, hall, library and classrooms.</w:t>
            </w:r>
          </w:p>
        </w:tc>
      </w:tr>
      <w:tr w:rsidR="00B85875" w:rsidRPr="004450ED" w14:paraId="4FA16850" w14:textId="77777777" w:rsidTr="005C54A5">
        <w:tc>
          <w:tcPr>
            <w:tcW w:w="1825" w:type="dxa"/>
          </w:tcPr>
          <w:p w14:paraId="5B026701" w14:textId="77777777" w:rsidR="00B85875" w:rsidRPr="00362D1C" w:rsidRDefault="00B85875" w:rsidP="00B836A4">
            <w:pPr>
              <w:spacing w:after="0" w:line="240" w:lineRule="auto"/>
              <w:ind w:left="34"/>
              <w:rPr>
                <w:rFonts w:ascii="Arial" w:hAnsi="Arial" w:cs="Arial"/>
                <w:b/>
                <w:sz w:val="24"/>
                <w:szCs w:val="24"/>
              </w:rPr>
            </w:pPr>
            <w:r w:rsidRPr="00362D1C">
              <w:rPr>
                <w:rFonts w:ascii="Arial" w:hAnsi="Arial" w:cs="Arial"/>
                <w:b/>
                <w:sz w:val="24"/>
                <w:szCs w:val="24"/>
              </w:rPr>
              <w:lastRenderedPageBreak/>
              <w:t>Resources support play-based learning</w:t>
            </w:r>
          </w:p>
        </w:tc>
        <w:tc>
          <w:tcPr>
            <w:tcW w:w="1832" w:type="dxa"/>
          </w:tcPr>
          <w:p w14:paraId="06367253" w14:textId="77777777" w:rsidR="00B85875" w:rsidRPr="000E6480" w:rsidRDefault="00B85875" w:rsidP="00B836A4">
            <w:pPr>
              <w:spacing w:after="0" w:line="240" w:lineRule="auto"/>
              <w:ind w:left="34"/>
              <w:rPr>
                <w:rFonts w:ascii="Arial" w:hAnsi="Arial" w:cs="Arial"/>
                <w:b/>
                <w:sz w:val="24"/>
                <w:szCs w:val="24"/>
              </w:rPr>
            </w:pPr>
            <w:r w:rsidRPr="000E6480">
              <w:rPr>
                <w:rFonts w:ascii="Arial" w:hAnsi="Arial" w:cs="Arial"/>
                <w:b/>
                <w:sz w:val="24"/>
                <w:szCs w:val="24"/>
              </w:rPr>
              <w:t>Element 3.2.2</w:t>
            </w:r>
          </w:p>
        </w:tc>
        <w:tc>
          <w:tcPr>
            <w:tcW w:w="11369" w:type="dxa"/>
          </w:tcPr>
          <w:p w14:paraId="7F72419E" w14:textId="77777777" w:rsidR="00B85875" w:rsidRPr="000E6480" w:rsidRDefault="00B85875" w:rsidP="00B836A4">
            <w:pPr>
              <w:spacing w:after="0" w:line="240" w:lineRule="auto"/>
              <w:ind w:left="34"/>
              <w:rPr>
                <w:rFonts w:ascii="Arial" w:hAnsi="Arial" w:cs="Arial"/>
                <w:b/>
                <w:sz w:val="24"/>
                <w:szCs w:val="24"/>
              </w:rPr>
            </w:pPr>
            <w:r w:rsidRPr="000E6480">
              <w:rPr>
                <w:rFonts w:ascii="Arial" w:hAnsi="Arial" w:cs="Arial"/>
                <w:b/>
                <w:sz w:val="24"/>
                <w:szCs w:val="24"/>
              </w:rPr>
              <w:t>Resources, materials and equipment allow for multiple uses, are sufficient in number, enable every child to engage in play-based learning.</w:t>
            </w:r>
          </w:p>
          <w:p w14:paraId="076B989E" w14:textId="22897CFB" w:rsidR="00D636F0" w:rsidRPr="000E6480" w:rsidRDefault="00362D1C" w:rsidP="00D636F0">
            <w:pPr>
              <w:spacing w:after="0" w:line="240" w:lineRule="auto"/>
              <w:ind w:left="34"/>
              <w:rPr>
                <w:rFonts w:ascii="Arial" w:hAnsi="Arial" w:cs="Arial"/>
                <w:sz w:val="24"/>
                <w:szCs w:val="24"/>
              </w:rPr>
            </w:pPr>
            <w:r w:rsidRPr="000E6480">
              <w:rPr>
                <w:rFonts w:ascii="Arial" w:hAnsi="Arial" w:cs="Arial"/>
                <w:sz w:val="24"/>
                <w:szCs w:val="24"/>
              </w:rPr>
              <w:t>At Irrawang Public School Preschool;</w:t>
            </w:r>
          </w:p>
          <w:p w14:paraId="3BC16BE4" w14:textId="27D38F32" w:rsidR="00EC59DE" w:rsidRPr="000E6480" w:rsidRDefault="00884A3C" w:rsidP="00884A3C">
            <w:pPr>
              <w:pStyle w:val="ListParagraph"/>
              <w:numPr>
                <w:ilvl w:val="0"/>
                <w:numId w:val="20"/>
              </w:numPr>
              <w:spacing w:after="0" w:line="240" w:lineRule="auto"/>
              <w:ind w:left="317" w:firstLine="0"/>
              <w:rPr>
                <w:rFonts w:ascii="Arial" w:hAnsi="Arial" w:cs="Arial"/>
                <w:sz w:val="24"/>
                <w:szCs w:val="24"/>
              </w:rPr>
            </w:pPr>
            <w:r w:rsidRPr="000E6480">
              <w:rPr>
                <w:rFonts w:ascii="Arial" w:hAnsi="Arial" w:cs="Arial"/>
                <w:sz w:val="24"/>
                <w:szCs w:val="24"/>
              </w:rPr>
              <w:t xml:space="preserve">  </w:t>
            </w:r>
            <w:r w:rsidR="00362D1C" w:rsidRPr="000E6480">
              <w:rPr>
                <w:rFonts w:ascii="Arial" w:hAnsi="Arial" w:cs="Arial"/>
                <w:sz w:val="24"/>
                <w:szCs w:val="24"/>
              </w:rPr>
              <w:t xml:space="preserve">Each learning station is set up with an activity that reflects the needs, interests, involvement and </w:t>
            </w:r>
            <w:r w:rsidR="00201D59" w:rsidRPr="000E6480">
              <w:rPr>
                <w:rFonts w:ascii="Arial" w:hAnsi="Arial" w:cs="Arial"/>
                <w:sz w:val="24"/>
                <w:szCs w:val="24"/>
              </w:rPr>
              <w:t xml:space="preserve">   </w:t>
            </w:r>
            <w:r w:rsidR="00362D1C" w:rsidRPr="000E6480">
              <w:rPr>
                <w:rFonts w:ascii="Arial" w:hAnsi="Arial" w:cs="Arial"/>
                <w:sz w:val="24"/>
                <w:szCs w:val="24"/>
              </w:rPr>
              <w:t>development of the children.</w:t>
            </w:r>
          </w:p>
          <w:p w14:paraId="1B8D383D" w14:textId="77777777" w:rsidR="00EC59DE" w:rsidRPr="000E6480" w:rsidRDefault="00742297"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Further resources and activities are provided on additional shelves to promote children’s agency.</w:t>
            </w:r>
          </w:p>
          <w:p w14:paraId="26DF777E" w14:textId="77777777" w:rsidR="00EC59DE" w:rsidRPr="000E6480" w:rsidRDefault="00742297"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Each station provides appropriate engaging and enriching challenges, allowing children to engage, think, create, and solve problems.</w:t>
            </w:r>
          </w:p>
          <w:p w14:paraId="470ADF63" w14:textId="77777777" w:rsidR="00EC59DE" w:rsidRPr="000E6480" w:rsidRDefault="00742297"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 xml:space="preserve">The stations are set up to create easy access and walking space throughout the play area. </w:t>
            </w:r>
          </w:p>
          <w:p w14:paraId="11CFC565" w14:textId="77777777" w:rsidR="00EC59DE" w:rsidRPr="000E6480" w:rsidRDefault="00742297"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The playroom is arranged into a variety of learning stations including literacy, reading/quiet corner, creative arts, numeracy, science, construction, technology and play dough to maximise meaningful learning outcomes.</w:t>
            </w:r>
          </w:p>
          <w:p w14:paraId="4D54A62B" w14:textId="77777777" w:rsidR="00EC59DE" w:rsidRPr="000E6480" w:rsidRDefault="00742297"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The large mat is utilised for morning and afternoon group time as well as various group experiences throughout the day providing children with a consistent meeting spot where they understand the rules and expectations of group participation.</w:t>
            </w:r>
          </w:p>
          <w:p w14:paraId="37A2BA08" w14:textId="43778D9F" w:rsidR="00234822" w:rsidRPr="000E6480" w:rsidRDefault="00234822"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Recycled materials are used for craft, construction and imaginative play. Children are provided free access to a variety of equipment at each learning centre to ensure they determine its use and are able to adapt items needed for their play and learning.</w:t>
            </w:r>
          </w:p>
          <w:p w14:paraId="344DEF42" w14:textId="615025A5" w:rsidR="00234822" w:rsidRPr="000E6480" w:rsidRDefault="000E6480"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Three rest areas (tents with pillows) are provided for children who require it.</w:t>
            </w:r>
          </w:p>
          <w:p w14:paraId="2EC70C36" w14:textId="77777777" w:rsidR="003B770F" w:rsidRPr="000E6480" w:rsidRDefault="00234822"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The outdoor environment is a large open area consisting of b</w:t>
            </w:r>
            <w:r w:rsidR="003B770F" w:rsidRPr="000E6480">
              <w:rPr>
                <w:rFonts w:ascii="Arial" w:hAnsi="Arial" w:cs="Arial"/>
                <w:sz w:val="24"/>
                <w:szCs w:val="24"/>
              </w:rPr>
              <w:t>oth natural and built elements.</w:t>
            </w:r>
          </w:p>
          <w:p w14:paraId="1F5941BA" w14:textId="252C32C9" w:rsidR="00234822" w:rsidRPr="000E6480" w:rsidRDefault="00234822"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Natural environments are created to maximise the engagement of student learning. These elements include, picnic tables, a sand pit, cubby house, chalk board, music machine, rain-water tank taps, stepping stones, dry river bed, sand kitchen, car track, climbing fort, vegetable gardens, frog pond, pavers, astro-turf and natural grass.</w:t>
            </w:r>
          </w:p>
          <w:p w14:paraId="6DB3693A" w14:textId="51F3D778" w:rsidR="00234822" w:rsidRPr="000E6480" w:rsidRDefault="00234822" w:rsidP="00884A3C">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The outdoor area is effectively supervised by all educators at all times.</w:t>
            </w:r>
          </w:p>
          <w:p w14:paraId="2B479E1D" w14:textId="77777777" w:rsidR="00884B66" w:rsidRPr="000E6480" w:rsidRDefault="00234822" w:rsidP="003B770F">
            <w:pPr>
              <w:pStyle w:val="ListParagraph"/>
              <w:numPr>
                <w:ilvl w:val="0"/>
                <w:numId w:val="20"/>
              </w:numPr>
              <w:spacing w:after="0" w:line="240" w:lineRule="auto"/>
              <w:ind w:left="317" w:firstLine="0"/>
              <w:rPr>
                <w:rFonts w:ascii="Arial" w:hAnsi="Arial" w:cs="Arial"/>
                <w:sz w:val="24"/>
                <w:szCs w:val="24"/>
              </w:rPr>
            </w:pPr>
            <w:r w:rsidRPr="000E6480">
              <w:rPr>
                <w:rFonts w:ascii="Arial" w:hAnsi="Arial" w:cs="Arial"/>
                <w:sz w:val="24"/>
                <w:szCs w:val="24"/>
              </w:rPr>
              <w:t xml:space="preserve">Adequate shaded areas are provided throughout the environment to promote sun safety as </w:t>
            </w:r>
            <w:r w:rsidR="00884B66" w:rsidRPr="000E6480">
              <w:rPr>
                <w:rFonts w:ascii="Arial" w:hAnsi="Arial" w:cs="Arial"/>
                <w:sz w:val="24"/>
                <w:szCs w:val="24"/>
              </w:rPr>
              <w:t xml:space="preserve">  </w:t>
            </w:r>
          </w:p>
          <w:p w14:paraId="129DEB31" w14:textId="377FB0E3" w:rsidR="00234822" w:rsidRPr="000E6480" w:rsidRDefault="00884B66" w:rsidP="00884B66">
            <w:pPr>
              <w:pStyle w:val="ListParagraph"/>
              <w:spacing w:after="0" w:line="240" w:lineRule="auto"/>
              <w:ind w:left="317"/>
              <w:rPr>
                <w:rFonts w:ascii="Arial" w:hAnsi="Arial" w:cs="Arial"/>
                <w:sz w:val="24"/>
                <w:szCs w:val="24"/>
              </w:rPr>
            </w:pPr>
            <w:r w:rsidRPr="000E6480">
              <w:rPr>
                <w:rFonts w:ascii="Arial" w:hAnsi="Arial" w:cs="Arial"/>
                <w:sz w:val="24"/>
                <w:szCs w:val="24"/>
              </w:rPr>
              <w:t xml:space="preserve">     </w:t>
            </w:r>
            <w:r w:rsidR="00234822" w:rsidRPr="000E6480">
              <w:rPr>
                <w:rFonts w:ascii="Arial" w:hAnsi="Arial" w:cs="Arial"/>
                <w:sz w:val="24"/>
                <w:szCs w:val="24"/>
              </w:rPr>
              <w:t>outlined in Irrawang Preschool’s Sun Protection Procedure.</w:t>
            </w:r>
          </w:p>
          <w:p w14:paraId="164DDEE6" w14:textId="19470C5F" w:rsidR="00234822" w:rsidRPr="000E6480" w:rsidRDefault="00234822" w:rsidP="00884B66">
            <w:pPr>
              <w:pStyle w:val="ListParagraph"/>
              <w:numPr>
                <w:ilvl w:val="0"/>
                <w:numId w:val="20"/>
              </w:numPr>
              <w:spacing w:after="0" w:line="240" w:lineRule="auto"/>
              <w:ind w:left="601" w:hanging="284"/>
              <w:rPr>
                <w:rFonts w:ascii="Arial" w:hAnsi="Arial" w:cs="Arial"/>
                <w:sz w:val="24"/>
                <w:szCs w:val="24"/>
              </w:rPr>
            </w:pPr>
            <w:r w:rsidRPr="000E6480">
              <w:rPr>
                <w:rFonts w:ascii="Arial" w:hAnsi="Arial" w:cs="Arial"/>
                <w:sz w:val="24"/>
                <w:szCs w:val="24"/>
              </w:rPr>
              <w:t xml:space="preserve">Appropriate, engaging and safe resources are set up daily in the outside environment to promote </w:t>
            </w:r>
            <w:r w:rsidR="00884B66" w:rsidRPr="000E6480">
              <w:rPr>
                <w:rFonts w:ascii="Arial" w:hAnsi="Arial" w:cs="Arial"/>
                <w:sz w:val="24"/>
                <w:szCs w:val="24"/>
              </w:rPr>
              <w:t xml:space="preserve">     </w:t>
            </w:r>
            <w:r w:rsidRPr="000E6480">
              <w:rPr>
                <w:rFonts w:ascii="Arial" w:hAnsi="Arial" w:cs="Arial"/>
                <w:sz w:val="24"/>
                <w:szCs w:val="24"/>
              </w:rPr>
              <w:t>agency and reflect the interests and learning needs of children, including quiet rest areas.</w:t>
            </w:r>
          </w:p>
          <w:p w14:paraId="2C420163" w14:textId="55B25846" w:rsidR="00234822" w:rsidRPr="000E6480" w:rsidRDefault="00234822" w:rsidP="00884B66">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lastRenderedPageBreak/>
              <w:t xml:space="preserve">Natural resources such as stones and shells are used for counting and patterns. Balls and tubing </w:t>
            </w:r>
            <w:r w:rsidR="00884B66" w:rsidRPr="000E6480">
              <w:rPr>
                <w:rFonts w:ascii="Arial" w:hAnsi="Arial" w:cs="Arial"/>
                <w:sz w:val="24"/>
                <w:szCs w:val="24"/>
              </w:rPr>
              <w:t xml:space="preserve">  </w:t>
            </w:r>
            <w:r w:rsidRPr="000E6480">
              <w:rPr>
                <w:rFonts w:ascii="Arial" w:hAnsi="Arial" w:cs="Arial"/>
                <w:sz w:val="24"/>
                <w:szCs w:val="24"/>
              </w:rPr>
              <w:t>are used to explore gravity on the outdoor path.</w:t>
            </w:r>
          </w:p>
          <w:p w14:paraId="71CC8F46" w14:textId="309282D9" w:rsidR="00362D1C" w:rsidRPr="000E6480" w:rsidRDefault="00362D1C" w:rsidP="003C3AB7">
            <w:pPr>
              <w:pStyle w:val="ListParagraph"/>
              <w:numPr>
                <w:ilvl w:val="0"/>
                <w:numId w:val="20"/>
              </w:numPr>
              <w:spacing w:after="0" w:line="240" w:lineRule="auto"/>
              <w:ind w:left="743" w:hanging="426"/>
              <w:rPr>
                <w:rFonts w:ascii="Arial" w:hAnsi="Arial" w:cs="Arial"/>
                <w:sz w:val="24"/>
                <w:szCs w:val="24"/>
              </w:rPr>
            </w:pPr>
            <w:r w:rsidRPr="000E6480">
              <w:rPr>
                <w:rFonts w:ascii="Arial" w:hAnsi="Arial" w:cs="Arial"/>
                <w:sz w:val="24"/>
                <w:szCs w:val="24"/>
              </w:rPr>
              <w:t>The preschool has a large playroom indoors, including accessible toilets, a large</w:t>
            </w:r>
            <w:r w:rsidR="00234822" w:rsidRPr="000E6480">
              <w:rPr>
                <w:rFonts w:ascii="Arial" w:hAnsi="Arial" w:cs="Arial"/>
                <w:sz w:val="24"/>
                <w:szCs w:val="24"/>
              </w:rPr>
              <w:t xml:space="preserve"> group map and a digital Combox which is </w:t>
            </w:r>
            <w:r w:rsidR="003C3AB7" w:rsidRPr="000E6480">
              <w:rPr>
                <w:rFonts w:ascii="Arial" w:hAnsi="Arial" w:cs="Arial"/>
                <w:sz w:val="24"/>
                <w:szCs w:val="24"/>
              </w:rPr>
              <w:t>utilised when needed</w:t>
            </w:r>
            <w:r w:rsidR="00234822" w:rsidRPr="000E6480">
              <w:rPr>
                <w:rFonts w:ascii="Arial" w:hAnsi="Arial" w:cs="Arial"/>
                <w:sz w:val="24"/>
                <w:szCs w:val="24"/>
              </w:rPr>
              <w:t xml:space="preserve"> to research children’s ideas and to take part in interactive learning experiences to include technology rich experiences for the children</w:t>
            </w:r>
            <w:r w:rsidR="00620080" w:rsidRPr="000E6480">
              <w:rPr>
                <w:rFonts w:ascii="Arial" w:hAnsi="Arial" w:cs="Arial"/>
                <w:sz w:val="24"/>
                <w:szCs w:val="24"/>
              </w:rPr>
              <w:t>.</w:t>
            </w:r>
          </w:p>
        </w:tc>
      </w:tr>
      <w:tr w:rsidR="00B85875" w:rsidRPr="004450ED" w14:paraId="4CFACED0" w14:textId="77777777" w:rsidTr="005C54A5">
        <w:tc>
          <w:tcPr>
            <w:tcW w:w="1825" w:type="dxa"/>
          </w:tcPr>
          <w:p w14:paraId="7E2BB6E0" w14:textId="75898351" w:rsidR="00B85875" w:rsidRPr="006C4F50" w:rsidRDefault="00B85875" w:rsidP="005C54A5">
            <w:pPr>
              <w:spacing w:after="0" w:line="240" w:lineRule="auto"/>
              <w:ind w:left="34"/>
              <w:rPr>
                <w:rFonts w:ascii="Arial" w:hAnsi="Arial" w:cs="Arial"/>
                <w:b/>
                <w:sz w:val="24"/>
                <w:szCs w:val="24"/>
              </w:rPr>
            </w:pPr>
            <w:r w:rsidRPr="006C4F50">
              <w:rPr>
                <w:rFonts w:ascii="Arial" w:hAnsi="Arial" w:cs="Arial"/>
                <w:b/>
                <w:sz w:val="24"/>
                <w:szCs w:val="24"/>
              </w:rPr>
              <w:lastRenderedPageBreak/>
              <w:t>Environment</w:t>
            </w:r>
            <w:r w:rsidR="005C54A5" w:rsidRPr="006C4F50">
              <w:rPr>
                <w:rFonts w:ascii="Arial" w:hAnsi="Arial" w:cs="Arial"/>
                <w:b/>
                <w:sz w:val="24"/>
                <w:szCs w:val="24"/>
              </w:rPr>
              <w:t>-</w:t>
            </w:r>
            <w:r w:rsidRPr="006C4F50">
              <w:rPr>
                <w:rFonts w:ascii="Arial" w:hAnsi="Arial" w:cs="Arial"/>
                <w:b/>
                <w:sz w:val="24"/>
                <w:szCs w:val="24"/>
              </w:rPr>
              <w:t xml:space="preserve">ally </w:t>
            </w:r>
            <w:r w:rsidR="005C54A5" w:rsidRPr="006C4F50">
              <w:rPr>
                <w:rFonts w:ascii="Arial" w:hAnsi="Arial" w:cs="Arial"/>
                <w:b/>
                <w:sz w:val="24"/>
                <w:szCs w:val="24"/>
              </w:rPr>
              <w:t>r</w:t>
            </w:r>
            <w:r w:rsidRPr="006C4F50">
              <w:rPr>
                <w:rFonts w:ascii="Arial" w:hAnsi="Arial" w:cs="Arial"/>
                <w:b/>
                <w:sz w:val="24"/>
                <w:szCs w:val="24"/>
              </w:rPr>
              <w:t>esponsible</w:t>
            </w:r>
          </w:p>
        </w:tc>
        <w:tc>
          <w:tcPr>
            <w:tcW w:w="1832" w:type="dxa"/>
          </w:tcPr>
          <w:p w14:paraId="6E13AC34" w14:textId="77777777" w:rsidR="00B85875" w:rsidRPr="006C4F50" w:rsidRDefault="00B85875" w:rsidP="00B836A4">
            <w:pPr>
              <w:spacing w:after="0" w:line="240" w:lineRule="auto"/>
              <w:ind w:left="34"/>
              <w:rPr>
                <w:rFonts w:ascii="Arial" w:hAnsi="Arial" w:cs="Arial"/>
                <w:b/>
                <w:sz w:val="24"/>
                <w:szCs w:val="24"/>
              </w:rPr>
            </w:pPr>
            <w:r w:rsidRPr="006C4F50">
              <w:rPr>
                <w:rFonts w:ascii="Arial" w:hAnsi="Arial" w:cs="Arial"/>
                <w:b/>
                <w:sz w:val="24"/>
                <w:szCs w:val="24"/>
              </w:rPr>
              <w:t>Element 3.2.3</w:t>
            </w:r>
          </w:p>
        </w:tc>
        <w:tc>
          <w:tcPr>
            <w:tcW w:w="11369" w:type="dxa"/>
          </w:tcPr>
          <w:p w14:paraId="5AEEF960" w14:textId="77777777" w:rsidR="00B85875" w:rsidRPr="006C4F50" w:rsidRDefault="00B85875" w:rsidP="00714FC7">
            <w:pPr>
              <w:spacing w:after="0" w:line="240" w:lineRule="auto"/>
              <w:ind w:left="317"/>
              <w:rPr>
                <w:rFonts w:ascii="Arial" w:hAnsi="Arial" w:cs="Arial"/>
                <w:b/>
                <w:sz w:val="24"/>
                <w:szCs w:val="24"/>
              </w:rPr>
            </w:pPr>
            <w:r w:rsidRPr="006C4F50">
              <w:rPr>
                <w:rFonts w:ascii="Arial" w:hAnsi="Arial" w:cs="Arial"/>
                <w:b/>
                <w:sz w:val="24"/>
                <w:szCs w:val="24"/>
              </w:rPr>
              <w:t>The service cares for the environment and supports children to become environmentally responsible.</w:t>
            </w:r>
          </w:p>
          <w:p w14:paraId="4F0B3B64" w14:textId="77777777" w:rsidR="00362D1C" w:rsidRPr="00362D1C" w:rsidRDefault="00362D1C" w:rsidP="00714FC7">
            <w:pPr>
              <w:spacing w:after="0" w:line="240" w:lineRule="auto"/>
              <w:ind w:left="317"/>
              <w:rPr>
                <w:rFonts w:ascii="Arial" w:hAnsi="Arial" w:cs="Arial"/>
                <w:sz w:val="24"/>
                <w:szCs w:val="24"/>
              </w:rPr>
            </w:pPr>
            <w:r w:rsidRPr="00362D1C">
              <w:rPr>
                <w:rFonts w:ascii="Arial" w:hAnsi="Arial" w:cs="Arial"/>
                <w:sz w:val="24"/>
                <w:szCs w:val="24"/>
              </w:rPr>
              <w:t>At Irrawang Public School Preschool;</w:t>
            </w:r>
          </w:p>
          <w:p w14:paraId="691D0F57" w14:textId="1E227EDC" w:rsidR="00234822" w:rsidRPr="00884B66" w:rsidRDefault="00234822" w:rsidP="00714FC7">
            <w:pPr>
              <w:pStyle w:val="ListParagraph"/>
              <w:numPr>
                <w:ilvl w:val="0"/>
                <w:numId w:val="20"/>
              </w:numPr>
              <w:spacing w:after="0" w:line="240" w:lineRule="auto"/>
              <w:ind w:left="317" w:firstLine="0"/>
              <w:rPr>
                <w:rFonts w:ascii="Arial" w:hAnsi="Arial" w:cs="Arial"/>
                <w:sz w:val="24"/>
                <w:szCs w:val="24"/>
              </w:rPr>
            </w:pPr>
            <w:r w:rsidRPr="00884B66">
              <w:rPr>
                <w:rFonts w:ascii="Arial" w:hAnsi="Arial" w:cs="Arial"/>
                <w:sz w:val="24"/>
                <w:szCs w:val="24"/>
              </w:rPr>
              <w:t>Our program regularly includes an environmentally responsible focus.</w:t>
            </w:r>
          </w:p>
          <w:p w14:paraId="7439D581" w14:textId="2D332516"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362D1C">
              <w:rPr>
                <w:rFonts w:ascii="Arial" w:hAnsi="Arial" w:cs="Arial"/>
                <w:sz w:val="24"/>
                <w:szCs w:val="24"/>
              </w:rPr>
              <w:t xml:space="preserve">Our Preschool encourages the sustainable practices of recycling food, water and paper as well </w:t>
            </w:r>
            <w:r w:rsidR="00714FC7">
              <w:rPr>
                <w:rFonts w:ascii="Arial" w:hAnsi="Arial" w:cs="Arial"/>
                <w:sz w:val="24"/>
                <w:szCs w:val="24"/>
              </w:rPr>
              <w:t xml:space="preserve">   </w:t>
            </w:r>
            <w:r w:rsidR="00D636F0">
              <w:rPr>
                <w:rFonts w:ascii="Arial" w:hAnsi="Arial" w:cs="Arial"/>
                <w:sz w:val="24"/>
                <w:szCs w:val="24"/>
              </w:rPr>
              <w:t xml:space="preserve">   </w:t>
            </w:r>
            <w:r w:rsidRPr="00362D1C">
              <w:rPr>
                <w:rFonts w:ascii="Arial" w:hAnsi="Arial" w:cs="Arial"/>
                <w:sz w:val="24"/>
                <w:szCs w:val="24"/>
              </w:rPr>
              <w:t>as energy efficiency and water conversation.</w:t>
            </w:r>
          </w:p>
          <w:p w14:paraId="1ECB25CF" w14:textId="0168D154"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362D1C">
              <w:rPr>
                <w:rFonts w:ascii="Arial" w:hAnsi="Arial" w:cs="Arial"/>
                <w:sz w:val="24"/>
                <w:szCs w:val="24"/>
              </w:rPr>
              <w:t>Educators actively encourage sustainable practices by engaging in rich conversations about the importance of caring for our environment.</w:t>
            </w:r>
          </w:p>
          <w:p w14:paraId="3450982D" w14:textId="37598C51"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362D1C">
              <w:rPr>
                <w:rFonts w:ascii="Arial" w:hAnsi="Arial" w:cs="Arial"/>
                <w:sz w:val="24"/>
                <w:szCs w:val="24"/>
              </w:rPr>
              <w:t>Staff consistently model and encourage recycling of paper and food scraps and recycling conservation of water throughout their daily routines and practices.</w:t>
            </w:r>
          </w:p>
          <w:p w14:paraId="771D26F8" w14:textId="2031F390"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362D1C">
              <w:rPr>
                <w:rFonts w:ascii="Arial" w:hAnsi="Arial" w:cs="Arial"/>
                <w:sz w:val="24"/>
                <w:szCs w:val="24"/>
              </w:rPr>
              <w:t>Our preschool has paper/cardboard recycling bins inside and outside.</w:t>
            </w:r>
          </w:p>
          <w:p w14:paraId="0200CF75" w14:textId="26E0FC0B"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362D1C">
              <w:rPr>
                <w:rFonts w:ascii="Arial" w:hAnsi="Arial" w:cs="Arial"/>
                <w:sz w:val="24"/>
                <w:szCs w:val="24"/>
              </w:rPr>
              <w:t>We have a water tank that collects the rain water which children can then access as desired whilst exploring in their outdoor environment.</w:t>
            </w:r>
          </w:p>
          <w:p w14:paraId="284E0DF3" w14:textId="6301CC44"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234822">
              <w:rPr>
                <w:rFonts w:ascii="Arial" w:hAnsi="Arial" w:cs="Arial"/>
                <w:sz w:val="24"/>
                <w:szCs w:val="24"/>
              </w:rPr>
              <w:t>Children are consulted daily in informal conversations and afternoon reflection to provide feedback on the environment and resources and experiences they have enjoyed and would like to explore further.</w:t>
            </w:r>
          </w:p>
          <w:p w14:paraId="409962FB" w14:textId="7EC090DF" w:rsidR="00234822" w:rsidRPr="00234822" w:rsidRDefault="00234822" w:rsidP="00714FC7">
            <w:pPr>
              <w:pStyle w:val="ListParagraph"/>
              <w:numPr>
                <w:ilvl w:val="0"/>
                <w:numId w:val="20"/>
              </w:numPr>
              <w:spacing w:after="0" w:line="240" w:lineRule="auto"/>
              <w:ind w:left="317" w:firstLine="0"/>
              <w:rPr>
                <w:rFonts w:ascii="Arial" w:hAnsi="Arial" w:cs="Arial"/>
                <w:sz w:val="24"/>
                <w:szCs w:val="24"/>
              </w:rPr>
            </w:pPr>
            <w:r w:rsidRPr="00234822">
              <w:rPr>
                <w:rFonts w:ascii="Arial" w:hAnsi="Arial" w:cs="Arial"/>
                <w:sz w:val="24"/>
                <w:szCs w:val="24"/>
              </w:rPr>
              <w:t xml:space="preserve">Our outdoor play area has many natural elements including a large grassed area, frog pond, grassy hill, dirt mound, sand pit, </w:t>
            </w:r>
            <w:r w:rsidR="003C3AB7">
              <w:rPr>
                <w:rFonts w:ascii="Arial" w:hAnsi="Arial" w:cs="Arial"/>
                <w:sz w:val="24"/>
                <w:szCs w:val="24"/>
              </w:rPr>
              <w:t xml:space="preserve">a </w:t>
            </w:r>
            <w:r w:rsidRPr="00234822">
              <w:rPr>
                <w:rFonts w:ascii="Arial" w:hAnsi="Arial" w:cs="Arial"/>
                <w:sz w:val="24"/>
                <w:szCs w:val="24"/>
              </w:rPr>
              <w:t xml:space="preserve">dry river bed, vegetable garden, </w:t>
            </w:r>
            <w:r w:rsidR="003C3AB7">
              <w:rPr>
                <w:rFonts w:ascii="Arial" w:hAnsi="Arial" w:cs="Arial"/>
                <w:sz w:val="24"/>
                <w:szCs w:val="24"/>
              </w:rPr>
              <w:t xml:space="preserve">a </w:t>
            </w:r>
            <w:r w:rsidRPr="00234822">
              <w:rPr>
                <w:rFonts w:ascii="Arial" w:hAnsi="Arial" w:cs="Arial"/>
                <w:sz w:val="24"/>
                <w:szCs w:val="24"/>
              </w:rPr>
              <w:t>garden and recycled rain water taps which children use to care for gardens and extend their sand play.</w:t>
            </w:r>
          </w:p>
          <w:p w14:paraId="63C452D9" w14:textId="51772636"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362D1C">
              <w:rPr>
                <w:rFonts w:ascii="Arial" w:hAnsi="Arial" w:cs="Arial"/>
                <w:sz w:val="24"/>
                <w:szCs w:val="24"/>
              </w:rPr>
              <w:t>Children are invited to bring in recycled items from home to use within our craft area.</w:t>
            </w:r>
          </w:p>
          <w:p w14:paraId="240FAE04" w14:textId="3A079F4D" w:rsidR="00234822" w:rsidRPr="00234822" w:rsidRDefault="00234822" w:rsidP="00714FC7">
            <w:pPr>
              <w:pStyle w:val="ListParagraph"/>
              <w:numPr>
                <w:ilvl w:val="0"/>
                <w:numId w:val="20"/>
              </w:numPr>
              <w:spacing w:after="0" w:line="240" w:lineRule="auto"/>
              <w:ind w:left="317" w:firstLine="0"/>
              <w:rPr>
                <w:rFonts w:ascii="Arial" w:hAnsi="Arial" w:cs="Arial"/>
                <w:sz w:val="24"/>
                <w:szCs w:val="24"/>
              </w:rPr>
            </w:pPr>
            <w:r w:rsidRPr="00234822">
              <w:rPr>
                <w:rFonts w:ascii="Arial" w:hAnsi="Arial" w:cs="Arial"/>
                <w:sz w:val="24"/>
                <w:szCs w:val="24"/>
              </w:rPr>
              <w:t>Children recycle food scraps at eating times and paper and cardboard products throughout the day.</w:t>
            </w:r>
          </w:p>
          <w:p w14:paraId="16F5A0EC" w14:textId="50B7E637"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362D1C">
              <w:rPr>
                <w:rFonts w:ascii="Arial" w:hAnsi="Arial" w:cs="Arial"/>
                <w:sz w:val="24"/>
                <w:szCs w:val="24"/>
              </w:rPr>
              <w:t>The children understand the water we use in our play has been collected from rainfall and should be used sparingly as it will run out and therefore it is important to turn the taps off when not in use, this understanding is carried through to the use of water in the bathroom.</w:t>
            </w:r>
          </w:p>
          <w:p w14:paraId="1E0A902C" w14:textId="0C5C6C6A" w:rsidR="00234822" w:rsidRDefault="00884B66" w:rsidP="00714FC7">
            <w:pPr>
              <w:pStyle w:val="ListParagraph"/>
              <w:numPr>
                <w:ilvl w:val="0"/>
                <w:numId w:val="20"/>
              </w:numPr>
              <w:spacing w:after="0" w:line="240" w:lineRule="auto"/>
              <w:ind w:left="317" w:firstLine="0"/>
              <w:rPr>
                <w:rFonts w:ascii="Arial" w:hAnsi="Arial" w:cs="Arial"/>
                <w:sz w:val="24"/>
                <w:szCs w:val="24"/>
              </w:rPr>
            </w:pPr>
            <w:r>
              <w:rPr>
                <w:rFonts w:ascii="Arial" w:hAnsi="Arial" w:cs="Arial"/>
                <w:sz w:val="24"/>
                <w:szCs w:val="24"/>
              </w:rPr>
              <w:t xml:space="preserve">  </w:t>
            </w:r>
            <w:r w:rsidR="00234822" w:rsidRPr="00362D1C">
              <w:rPr>
                <w:rFonts w:ascii="Arial" w:hAnsi="Arial" w:cs="Arial"/>
                <w:sz w:val="24"/>
                <w:szCs w:val="24"/>
              </w:rPr>
              <w:t>We have increased birdlife visiting our preschool by planting gardens that attract them and providing well maintained bird bath and appropriate food for the species residing in our area.</w:t>
            </w:r>
          </w:p>
          <w:p w14:paraId="47B3300E" w14:textId="5A190187" w:rsidR="00234822" w:rsidRDefault="00234822" w:rsidP="00714FC7">
            <w:pPr>
              <w:pStyle w:val="ListParagraph"/>
              <w:numPr>
                <w:ilvl w:val="0"/>
                <w:numId w:val="20"/>
              </w:numPr>
              <w:spacing w:after="0" w:line="240" w:lineRule="auto"/>
              <w:ind w:left="317" w:firstLine="0"/>
              <w:rPr>
                <w:rFonts w:ascii="Arial" w:hAnsi="Arial" w:cs="Arial"/>
                <w:sz w:val="24"/>
                <w:szCs w:val="24"/>
              </w:rPr>
            </w:pPr>
            <w:r w:rsidRPr="00362D1C">
              <w:rPr>
                <w:rFonts w:ascii="Arial" w:hAnsi="Arial" w:cs="Arial"/>
                <w:sz w:val="24"/>
                <w:szCs w:val="24"/>
              </w:rPr>
              <w:t>Our building provides natural lighting and air ventilation which our staff utilise by opening windows and blinds for both cooling and lighting of our rooms and office.</w:t>
            </w:r>
          </w:p>
          <w:p w14:paraId="11FF76AA" w14:textId="387ACD0B" w:rsidR="00234822" w:rsidRPr="000B01F9" w:rsidRDefault="00234822" w:rsidP="00714FC7">
            <w:pPr>
              <w:pStyle w:val="ListParagraph"/>
              <w:numPr>
                <w:ilvl w:val="0"/>
                <w:numId w:val="20"/>
              </w:numPr>
              <w:spacing w:after="0" w:line="240" w:lineRule="auto"/>
              <w:ind w:left="317" w:firstLine="0"/>
              <w:rPr>
                <w:rFonts w:ascii="Arial" w:hAnsi="Arial" w:cs="Arial"/>
                <w:sz w:val="24"/>
                <w:szCs w:val="24"/>
              </w:rPr>
            </w:pPr>
            <w:r w:rsidRPr="00234822">
              <w:rPr>
                <w:rFonts w:ascii="Arial" w:hAnsi="Arial" w:cs="Arial"/>
                <w:sz w:val="24"/>
                <w:szCs w:val="24"/>
              </w:rPr>
              <w:lastRenderedPageBreak/>
              <w:t xml:space="preserve">Educators and children care for Preschool and Thou-Walla environments with regular watering and weeding of gardens providing children with opportunities to be involved in sustainable environment. </w:t>
            </w:r>
          </w:p>
          <w:p w14:paraId="7CF25220" w14:textId="769475DE" w:rsidR="00362D1C" w:rsidRDefault="00362D1C" w:rsidP="00787ED3">
            <w:pPr>
              <w:pStyle w:val="ListParagraph"/>
              <w:numPr>
                <w:ilvl w:val="0"/>
                <w:numId w:val="20"/>
              </w:numPr>
              <w:spacing w:after="0" w:line="240" w:lineRule="auto"/>
              <w:ind w:left="317" w:firstLine="0"/>
              <w:rPr>
                <w:rFonts w:ascii="Arial" w:hAnsi="Arial" w:cs="Arial"/>
                <w:sz w:val="24"/>
                <w:szCs w:val="24"/>
              </w:rPr>
            </w:pPr>
            <w:r w:rsidRPr="00234822">
              <w:rPr>
                <w:rFonts w:ascii="Arial" w:hAnsi="Arial" w:cs="Arial"/>
                <w:sz w:val="24"/>
                <w:szCs w:val="24"/>
              </w:rPr>
              <w:t xml:space="preserve">Each afternoon the children actively spend time in Thou-Walla caring for the chickens by checking they have enough food, water and bedding, promoting engagement in the natural environment and sustainable living. </w:t>
            </w:r>
          </w:p>
          <w:p w14:paraId="415982B9" w14:textId="1F02AF8B" w:rsidR="00362D1C" w:rsidRPr="00787ED3" w:rsidRDefault="00884B66" w:rsidP="00787ED3">
            <w:pPr>
              <w:pStyle w:val="ListParagraph"/>
              <w:numPr>
                <w:ilvl w:val="0"/>
                <w:numId w:val="20"/>
              </w:numPr>
              <w:spacing w:after="0" w:line="240" w:lineRule="auto"/>
              <w:ind w:left="317" w:firstLine="0"/>
              <w:rPr>
                <w:rFonts w:ascii="Arial" w:hAnsi="Arial" w:cs="Arial"/>
                <w:sz w:val="24"/>
                <w:szCs w:val="24"/>
              </w:rPr>
            </w:pPr>
            <w:r w:rsidRPr="00787ED3">
              <w:rPr>
                <w:rFonts w:ascii="Arial" w:hAnsi="Arial" w:cs="Arial"/>
                <w:sz w:val="24"/>
                <w:szCs w:val="24"/>
              </w:rPr>
              <w:t xml:space="preserve"> </w:t>
            </w:r>
            <w:r w:rsidR="00362D1C" w:rsidRPr="00787ED3">
              <w:rPr>
                <w:rFonts w:ascii="Arial" w:hAnsi="Arial" w:cs="Arial"/>
                <w:sz w:val="24"/>
                <w:szCs w:val="24"/>
              </w:rPr>
              <w:t xml:space="preserve">We recycle food scraps throughout the day to feed to Thou-Walla chickens promoting sustainability and engagement in the natural environment. </w:t>
            </w:r>
          </w:p>
          <w:p w14:paraId="16F47A51" w14:textId="2C686CFE" w:rsidR="000B01F9" w:rsidRDefault="00884B66" w:rsidP="00714FC7">
            <w:pPr>
              <w:pStyle w:val="ListParagraph"/>
              <w:numPr>
                <w:ilvl w:val="0"/>
                <w:numId w:val="20"/>
              </w:numPr>
              <w:spacing w:after="0" w:line="240" w:lineRule="auto"/>
              <w:ind w:left="317" w:firstLine="0"/>
              <w:rPr>
                <w:rFonts w:ascii="Arial" w:hAnsi="Arial" w:cs="Arial"/>
                <w:sz w:val="24"/>
                <w:szCs w:val="24"/>
              </w:rPr>
            </w:pPr>
            <w:r>
              <w:rPr>
                <w:rFonts w:ascii="Arial" w:hAnsi="Arial" w:cs="Arial"/>
                <w:sz w:val="24"/>
                <w:szCs w:val="24"/>
              </w:rPr>
              <w:t xml:space="preserve"> </w:t>
            </w:r>
            <w:r w:rsidR="00234822" w:rsidRPr="00234822">
              <w:rPr>
                <w:rFonts w:ascii="Arial" w:hAnsi="Arial" w:cs="Arial"/>
                <w:sz w:val="24"/>
                <w:szCs w:val="24"/>
              </w:rPr>
              <w:t>Children check for eggs to use in our cooking. They also water and harvest the variety of fruit and vegetable gardens and trees, in Thou Walla.</w:t>
            </w:r>
          </w:p>
          <w:p w14:paraId="0F797BEF" w14:textId="2F73F453" w:rsidR="000B01F9" w:rsidRDefault="00362D1C" w:rsidP="00714FC7">
            <w:pPr>
              <w:pStyle w:val="ListParagraph"/>
              <w:numPr>
                <w:ilvl w:val="0"/>
                <w:numId w:val="20"/>
              </w:numPr>
              <w:spacing w:after="0" w:line="240" w:lineRule="auto"/>
              <w:ind w:left="317" w:firstLine="0"/>
              <w:rPr>
                <w:rFonts w:ascii="Arial" w:hAnsi="Arial" w:cs="Arial"/>
                <w:sz w:val="24"/>
                <w:szCs w:val="24"/>
              </w:rPr>
            </w:pPr>
            <w:r w:rsidRPr="000B01F9">
              <w:rPr>
                <w:rFonts w:ascii="Arial" w:hAnsi="Arial" w:cs="Arial"/>
                <w:sz w:val="24"/>
                <w:szCs w:val="24"/>
              </w:rPr>
              <w:t>Irrawang public school staff and community members support our sustainable practices by regularly donating second hand items for our use.</w:t>
            </w:r>
          </w:p>
          <w:p w14:paraId="03C23869" w14:textId="76176CF0" w:rsidR="00362D1C" w:rsidRPr="00787ED3" w:rsidRDefault="00362D1C" w:rsidP="00787ED3">
            <w:pPr>
              <w:pStyle w:val="ListParagraph"/>
              <w:numPr>
                <w:ilvl w:val="0"/>
                <w:numId w:val="20"/>
              </w:numPr>
              <w:spacing w:after="0" w:line="240" w:lineRule="auto"/>
              <w:ind w:left="317" w:firstLine="0"/>
              <w:rPr>
                <w:rFonts w:ascii="Arial" w:hAnsi="Arial" w:cs="Arial"/>
                <w:sz w:val="24"/>
                <w:szCs w:val="24"/>
              </w:rPr>
            </w:pPr>
            <w:r w:rsidRPr="00787ED3">
              <w:rPr>
                <w:rFonts w:ascii="Arial" w:hAnsi="Arial" w:cs="Arial"/>
                <w:sz w:val="24"/>
                <w:szCs w:val="24"/>
              </w:rPr>
              <w:t>We participate in ‘clean up Australia Day’ with Irrawang Public School.</w:t>
            </w:r>
          </w:p>
        </w:tc>
      </w:tr>
      <w:tr w:rsidR="003B770F" w:rsidRPr="004450ED" w14:paraId="4955E943" w14:textId="77777777" w:rsidTr="005C54A5">
        <w:tc>
          <w:tcPr>
            <w:tcW w:w="1825" w:type="dxa"/>
          </w:tcPr>
          <w:p w14:paraId="74D8DF3F" w14:textId="77777777" w:rsidR="003B770F" w:rsidRPr="006C4F50" w:rsidRDefault="003B770F" w:rsidP="005C54A5">
            <w:pPr>
              <w:spacing w:after="0" w:line="240" w:lineRule="auto"/>
              <w:ind w:left="34"/>
              <w:rPr>
                <w:rFonts w:ascii="Arial" w:hAnsi="Arial" w:cs="Arial"/>
                <w:b/>
                <w:sz w:val="24"/>
                <w:szCs w:val="24"/>
              </w:rPr>
            </w:pPr>
          </w:p>
        </w:tc>
        <w:tc>
          <w:tcPr>
            <w:tcW w:w="1832" w:type="dxa"/>
          </w:tcPr>
          <w:p w14:paraId="3EF978A9" w14:textId="77777777" w:rsidR="003B770F" w:rsidRPr="006C4F50" w:rsidRDefault="003B770F" w:rsidP="00B836A4">
            <w:pPr>
              <w:spacing w:after="0" w:line="240" w:lineRule="auto"/>
              <w:ind w:left="34"/>
              <w:rPr>
                <w:rFonts w:ascii="Arial" w:hAnsi="Arial" w:cs="Arial"/>
                <w:b/>
                <w:sz w:val="24"/>
                <w:szCs w:val="24"/>
              </w:rPr>
            </w:pPr>
          </w:p>
        </w:tc>
        <w:tc>
          <w:tcPr>
            <w:tcW w:w="11369" w:type="dxa"/>
          </w:tcPr>
          <w:p w14:paraId="0396C024" w14:textId="77777777" w:rsidR="003B770F" w:rsidRPr="006C4F50" w:rsidRDefault="003B770F" w:rsidP="00714FC7">
            <w:pPr>
              <w:spacing w:after="0" w:line="240" w:lineRule="auto"/>
              <w:ind w:left="317"/>
              <w:rPr>
                <w:rFonts w:ascii="Arial" w:hAnsi="Arial" w:cs="Arial"/>
                <w:b/>
                <w:sz w:val="24"/>
                <w:szCs w:val="24"/>
              </w:rPr>
            </w:pPr>
          </w:p>
        </w:tc>
      </w:tr>
    </w:tbl>
    <w:p w14:paraId="50E81831" w14:textId="77777777" w:rsidR="00857797" w:rsidRDefault="00857797" w:rsidP="00740DE8">
      <w:pPr>
        <w:spacing w:after="160" w:line="259" w:lineRule="auto"/>
        <w:jc w:val="both"/>
        <w:rPr>
          <w:rFonts w:ascii="Arial" w:hAnsi="Arial" w:cs="Arial"/>
          <w:i/>
          <w:color w:val="767171" w:themeColor="background2" w:themeShade="80"/>
          <w:sz w:val="24"/>
          <w:szCs w:val="24"/>
        </w:rPr>
      </w:pPr>
    </w:p>
    <w:p w14:paraId="3A07E046" w14:textId="5239BBC2" w:rsidR="006F5F7C" w:rsidRPr="000B01F9" w:rsidRDefault="000B01F9" w:rsidP="006F5F7C">
      <w:pPr>
        <w:spacing w:after="160" w:line="259" w:lineRule="auto"/>
        <w:jc w:val="both"/>
        <w:rPr>
          <w:rFonts w:ascii="Arial" w:hAnsi="Arial" w:cs="Arial"/>
          <w:color w:val="1F4E79" w:themeColor="accent1" w:themeShade="80"/>
          <w:sz w:val="36"/>
          <w:szCs w:val="36"/>
        </w:rPr>
      </w:pPr>
      <w:r>
        <w:rPr>
          <w:rFonts w:ascii="Arial" w:hAnsi="Arial" w:cs="Arial"/>
          <w:color w:val="1F4E79" w:themeColor="accent1" w:themeShade="80"/>
          <w:sz w:val="36"/>
          <w:szCs w:val="36"/>
        </w:rPr>
        <w:t xml:space="preserve">Step 3: Improvement Plan </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347"/>
        <w:gridCol w:w="3827"/>
        <w:gridCol w:w="1730"/>
      </w:tblGrid>
      <w:tr w:rsidR="006F5F7C" w:rsidRPr="004450ED" w14:paraId="75BB433A" w14:textId="77777777" w:rsidTr="00182C1E">
        <w:trPr>
          <w:trHeight w:val="460"/>
        </w:trPr>
        <w:tc>
          <w:tcPr>
            <w:tcW w:w="2807" w:type="dxa"/>
            <w:shd w:val="clear" w:color="auto" w:fill="F3C5D0"/>
          </w:tcPr>
          <w:p w14:paraId="5B33A3C9" w14:textId="77777777" w:rsidR="006F5F7C" w:rsidRPr="004450ED" w:rsidRDefault="006F5F7C" w:rsidP="00B836A4">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489" w:type="dxa"/>
            <w:gridSpan w:val="4"/>
            <w:shd w:val="clear" w:color="auto" w:fill="F3C5D0"/>
          </w:tcPr>
          <w:p w14:paraId="671F455C"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C5D0"/>
          </w:tcPr>
          <w:p w14:paraId="35B4D77A" w14:textId="77777777" w:rsidR="006F5F7C" w:rsidRPr="004450ED" w:rsidRDefault="006F5F7C" w:rsidP="00B836A4">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6F5F7C" w:rsidRPr="004450ED" w14:paraId="43232B96" w14:textId="77777777" w:rsidTr="00182C1E">
        <w:tc>
          <w:tcPr>
            <w:tcW w:w="2807" w:type="dxa"/>
            <w:tcBorders>
              <w:bottom w:val="single" w:sz="4" w:space="0" w:color="000000"/>
            </w:tcBorders>
          </w:tcPr>
          <w:p w14:paraId="2C0EF518" w14:textId="5814FC9A" w:rsidR="006F5F7C" w:rsidRPr="004450ED" w:rsidRDefault="00FA7985" w:rsidP="00B836A4">
            <w:pPr>
              <w:spacing w:after="160" w:line="259" w:lineRule="auto"/>
              <w:rPr>
                <w:rFonts w:ascii="Arial" w:hAnsi="Arial" w:cs="Arial"/>
                <w:sz w:val="24"/>
                <w:szCs w:val="24"/>
              </w:rPr>
            </w:pPr>
            <w:r>
              <w:rPr>
                <w:rFonts w:ascii="Arial" w:hAnsi="Arial" w:cs="Arial"/>
                <w:sz w:val="24"/>
                <w:szCs w:val="24"/>
              </w:rPr>
              <w:t>3.1.2</w:t>
            </w:r>
          </w:p>
        </w:tc>
        <w:tc>
          <w:tcPr>
            <w:tcW w:w="10489" w:type="dxa"/>
            <w:gridSpan w:val="4"/>
            <w:tcBorders>
              <w:bottom w:val="single" w:sz="4" w:space="0" w:color="000000"/>
            </w:tcBorders>
          </w:tcPr>
          <w:p w14:paraId="4A90B5B2" w14:textId="1DE7FAA1" w:rsidR="006F5F7C" w:rsidRPr="004450ED" w:rsidRDefault="00FA7985" w:rsidP="00F90ECD">
            <w:pPr>
              <w:spacing w:after="160" w:line="259" w:lineRule="auto"/>
              <w:rPr>
                <w:rFonts w:ascii="Arial" w:hAnsi="Arial" w:cs="Arial"/>
                <w:sz w:val="24"/>
                <w:szCs w:val="24"/>
              </w:rPr>
            </w:pPr>
            <w:r w:rsidRPr="00FA7985">
              <w:rPr>
                <w:rFonts w:ascii="Arial" w:hAnsi="Arial" w:cs="Arial"/>
                <w:sz w:val="24"/>
                <w:szCs w:val="24"/>
              </w:rPr>
              <w:t>Indoor areas to be repainted for maintenance and aesthetic reasons.</w:t>
            </w:r>
            <w:r>
              <w:rPr>
                <w:rFonts w:ascii="Arial" w:hAnsi="Arial" w:cs="Arial"/>
                <w:sz w:val="24"/>
                <w:szCs w:val="24"/>
              </w:rPr>
              <w:t xml:space="preserve"> As a</w:t>
            </w:r>
            <w:r w:rsidRPr="00FA7985">
              <w:rPr>
                <w:rFonts w:ascii="Arial" w:hAnsi="Arial" w:cs="Arial"/>
                <w:sz w:val="24"/>
                <w:szCs w:val="24"/>
              </w:rPr>
              <w:t>reas are flaking and peeling and look old and drab</w:t>
            </w:r>
            <w:r>
              <w:rPr>
                <w:rFonts w:ascii="Arial" w:hAnsi="Arial" w:cs="Arial"/>
                <w:sz w:val="24"/>
                <w:szCs w:val="24"/>
              </w:rPr>
              <w:t>.</w:t>
            </w:r>
          </w:p>
        </w:tc>
        <w:tc>
          <w:tcPr>
            <w:tcW w:w="1730" w:type="dxa"/>
            <w:tcBorders>
              <w:bottom w:val="single" w:sz="4" w:space="0" w:color="000000"/>
            </w:tcBorders>
          </w:tcPr>
          <w:p w14:paraId="2C974AF4" w14:textId="6786AB35" w:rsidR="006F5F7C" w:rsidRPr="004450ED" w:rsidRDefault="00FA7985" w:rsidP="00FA7985">
            <w:pPr>
              <w:spacing w:after="160" w:line="259" w:lineRule="auto"/>
              <w:jc w:val="center"/>
              <w:rPr>
                <w:rFonts w:ascii="Arial" w:hAnsi="Arial" w:cs="Arial"/>
                <w:sz w:val="24"/>
                <w:szCs w:val="24"/>
              </w:rPr>
            </w:pPr>
            <w:r>
              <w:rPr>
                <w:rFonts w:ascii="Arial" w:hAnsi="Arial" w:cs="Arial"/>
                <w:sz w:val="24"/>
                <w:szCs w:val="24"/>
              </w:rPr>
              <w:t>L</w:t>
            </w:r>
          </w:p>
        </w:tc>
      </w:tr>
      <w:tr w:rsidR="00B85875" w:rsidRPr="004450ED" w14:paraId="3F48F405" w14:textId="77777777" w:rsidTr="00FA7985">
        <w:trPr>
          <w:trHeight w:val="760"/>
        </w:trPr>
        <w:tc>
          <w:tcPr>
            <w:tcW w:w="2807" w:type="dxa"/>
            <w:shd w:val="clear" w:color="auto" w:fill="F3C5D0"/>
          </w:tcPr>
          <w:p w14:paraId="0F4306E1" w14:textId="77777777" w:rsidR="00B85875" w:rsidRPr="004450ED" w:rsidRDefault="00B85875" w:rsidP="00B836A4">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C5D0"/>
          </w:tcPr>
          <w:p w14:paraId="196BA6B4" w14:textId="77777777" w:rsidR="00B85875" w:rsidRPr="004450ED" w:rsidRDefault="00B85875" w:rsidP="00B836A4">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C5D0"/>
          </w:tcPr>
          <w:p w14:paraId="51E70D5F" w14:textId="66C04009" w:rsidR="00B85875" w:rsidRPr="004450ED" w:rsidRDefault="00255F47" w:rsidP="00B836A4">
            <w:pPr>
              <w:spacing w:after="160" w:line="259" w:lineRule="auto"/>
              <w:jc w:val="center"/>
              <w:rPr>
                <w:rFonts w:ascii="Arial" w:hAnsi="Arial" w:cs="Arial"/>
                <w:b/>
                <w:sz w:val="24"/>
                <w:szCs w:val="24"/>
              </w:rPr>
            </w:pPr>
            <w:r w:rsidRPr="004450ED">
              <w:rPr>
                <w:rFonts w:ascii="Arial" w:hAnsi="Arial" w:cs="Arial"/>
                <w:b/>
                <w:sz w:val="24"/>
                <w:szCs w:val="24"/>
              </w:rPr>
              <w:t xml:space="preserve">By </w:t>
            </w:r>
            <w:r w:rsidR="00B85875" w:rsidRPr="004450ED">
              <w:rPr>
                <w:rFonts w:ascii="Arial" w:hAnsi="Arial" w:cs="Arial"/>
                <w:b/>
                <w:sz w:val="24"/>
                <w:szCs w:val="24"/>
              </w:rPr>
              <w:t>When?</w:t>
            </w:r>
          </w:p>
        </w:tc>
        <w:tc>
          <w:tcPr>
            <w:tcW w:w="1347" w:type="dxa"/>
            <w:shd w:val="clear" w:color="auto" w:fill="F3C5D0"/>
          </w:tcPr>
          <w:p w14:paraId="27F8E861" w14:textId="77777777" w:rsidR="00B85875" w:rsidRPr="004450ED" w:rsidRDefault="00B85875" w:rsidP="00B836A4">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557" w:type="dxa"/>
            <w:gridSpan w:val="2"/>
            <w:shd w:val="clear" w:color="auto" w:fill="F3C5D0"/>
          </w:tcPr>
          <w:p w14:paraId="12F7962D" w14:textId="77777777" w:rsidR="00B85875" w:rsidRPr="004450ED" w:rsidRDefault="00B85875" w:rsidP="00B836A4">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B85875" w:rsidRPr="004450ED" w14:paraId="337CA1C7" w14:textId="77777777" w:rsidTr="00FA7985">
        <w:tc>
          <w:tcPr>
            <w:tcW w:w="2807" w:type="dxa"/>
          </w:tcPr>
          <w:p w14:paraId="6CC63C14" w14:textId="0C23E501" w:rsidR="00B85875" w:rsidRPr="004450ED" w:rsidRDefault="00FA7985" w:rsidP="00255F47">
            <w:pPr>
              <w:spacing w:after="160" w:line="259" w:lineRule="auto"/>
              <w:rPr>
                <w:rFonts w:ascii="Arial" w:hAnsi="Arial" w:cs="Arial"/>
                <w:sz w:val="24"/>
                <w:szCs w:val="24"/>
              </w:rPr>
            </w:pPr>
            <w:r w:rsidRPr="00FA7985">
              <w:rPr>
                <w:rFonts w:ascii="Arial" w:hAnsi="Arial" w:cs="Arial"/>
                <w:sz w:val="24"/>
                <w:szCs w:val="24"/>
              </w:rPr>
              <w:t>A fresher more vibrant and cleaner looking indoor environment.</w:t>
            </w:r>
          </w:p>
        </w:tc>
        <w:tc>
          <w:tcPr>
            <w:tcW w:w="4110" w:type="dxa"/>
          </w:tcPr>
          <w:p w14:paraId="657C59C8" w14:textId="1AA2C613" w:rsidR="00FA7985" w:rsidRDefault="00FA7985" w:rsidP="00FA7985">
            <w:pPr>
              <w:pStyle w:val="ListParagraph"/>
              <w:numPr>
                <w:ilvl w:val="0"/>
                <w:numId w:val="37"/>
              </w:numPr>
              <w:spacing w:after="160" w:line="259" w:lineRule="auto"/>
              <w:rPr>
                <w:rFonts w:ascii="Arial" w:hAnsi="Arial" w:cs="Arial"/>
                <w:sz w:val="24"/>
                <w:szCs w:val="24"/>
              </w:rPr>
            </w:pPr>
            <w:r w:rsidRPr="00FA7985">
              <w:rPr>
                <w:rFonts w:ascii="Arial" w:hAnsi="Arial" w:cs="Arial"/>
                <w:sz w:val="24"/>
                <w:szCs w:val="24"/>
              </w:rPr>
              <w:t>Clarify 2018 budget with Principal and discuss painting.</w:t>
            </w:r>
          </w:p>
          <w:p w14:paraId="0CAA14DF" w14:textId="77777777" w:rsidR="00FA7985" w:rsidRPr="00FA7985" w:rsidRDefault="00FA7985" w:rsidP="00FA7985">
            <w:pPr>
              <w:pStyle w:val="ListParagraph"/>
              <w:numPr>
                <w:ilvl w:val="0"/>
                <w:numId w:val="37"/>
              </w:numPr>
              <w:rPr>
                <w:rFonts w:ascii="Arial" w:hAnsi="Arial" w:cs="Arial"/>
                <w:sz w:val="24"/>
                <w:szCs w:val="24"/>
              </w:rPr>
            </w:pPr>
            <w:r w:rsidRPr="00FA7985">
              <w:rPr>
                <w:rFonts w:ascii="Arial" w:hAnsi="Arial" w:cs="Arial"/>
                <w:sz w:val="24"/>
                <w:szCs w:val="24"/>
              </w:rPr>
              <w:t>Arrange for 3 quotes from painters to obtain realistic cost estimate.</w:t>
            </w:r>
          </w:p>
          <w:p w14:paraId="24C2F341" w14:textId="4BD1649D" w:rsidR="00FA7985" w:rsidRPr="00FA7985" w:rsidRDefault="00FA7985" w:rsidP="00FA7985">
            <w:pPr>
              <w:pStyle w:val="ListParagraph"/>
              <w:numPr>
                <w:ilvl w:val="0"/>
                <w:numId w:val="37"/>
              </w:numPr>
              <w:spacing w:after="160" w:line="259" w:lineRule="auto"/>
              <w:rPr>
                <w:rFonts w:ascii="Arial" w:hAnsi="Arial" w:cs="Arial"/>
                <w:sz w:val="24"/>
                <w:szCs w:val="24"/>
              </w:rPr>
            </w:pPr>
            <w:r w:rsidRPr="00FA7985">
              <w:rPr>
                <w:rFonts w:ascii="Arial" w:hAnsi="Arial" w:cs="Arial"/>
                <w:sz w:val="24"/>
                <w:szCs w:val="24"/>
              </w:rPr>
              <w:lastRenderedPageBreak/>
              <w:t>Write letter requesting  donations of paint</w:t>
            </w:r>
            <w:r>
              <w:rPr>
                <w:rFonts w:ascii="Arial" w:hAnsi="Arial" w:cs="Arial"/>
                <w:sz w:val="24"/>
                <w:szCs w:val="24"/>
              </w:rPr>
              <w:t>/money</w:t>
            </w:r>
            <w:r w:rsidRPr="00FA7985">
              <w:rPr>
                <w:rFonts w:ascii="Arial" w:hAnsi="Arial" w:cs="Arial"/>
                <w:sz w:val="24"/>
                <w:szCs w:val="24"/>
              </w:rPr>
              <w:t xml:space="preserve"> from local businesses</w:t>
            </w:r>
            <w:r>
              <w:rPr>
                <w:rFonts w:ascii="Arial" w:hAnsi="Arial" w:cs="Arial"/>
                <w:sz w:val="24"/>
                <w:szCs w:val="24"/>
              </w:rPr>
              <w:t xml:space="preserve"> (bowling club)</w:t>
            </w:r>
            <w:r w:rsidRPr="00FA7985">
              <w:rPr>
                <w:rFonts w:ascii="Arial" w:hAnsi="Arial" w:cs="Arial"/>
                <w:sz w:val="24"/>
                <w:szCs w:val="24"/>
              </w:rPr>
              <w:t>/Bunnings</w:t>
            </w:r>
          </w:p>
          <w:p w14:paraId="55914E26" w14:textId="77777777" w:rsidR="00B85875" w:rsidRPr="004450ED" w:rsidRDefault="00B85875" w:rsidP="00B836A4">
            <w:pPr>
              <w:spacing w:after="160" w:line="259" w:lineRule="auto"/>
              <w:rPr>
                <w:rFonts w:ascii="Arial" w:hAnsi="Arial" w:cs="Arial"/>
                <w:sz w:val="24"/>
                <w:szCs w:val="24"/>
              </w:rPr>
            </w:pPr>
          </w:p>
        </w:tc>
        <w:tc>
          <w:tcPr>
            <w:tcW w:w="1205" w:type="dxa"/>
          </w:tcPr>
          <w:p w14:paraId="426FFB7F" w14:textId="57412C97" w:rsidR="00B85875" w:rsidRPr="004450ED" w:rsidRDefault="000E6480" w:rsidP="00255F47">
            <w:pPr>
              <w:spacing w:after="160" w:line="259" w:lineRule="auto"/>
              <w:rPr>
                <w:rFonts w:ascii="Arial" w:hAnsi="Arial" w:cs="Arial"/>
                <w:sz w:val="24"/>
                <w:szCs w:val="24"/>
              </w:rPr>
            </w:pPr>
            <w:r>
              <w:rPr>
                <w:rFonts w:ascii="Arial" w:hAnsi="Arial" w:cs="Arial"/>
                <w:sz w:val="24"/>
                <w:szCs w:val="24"/>
              </w:rPr>
              <w:lastRenderedPageBreak/>
              <w:t>End T2</w:t>
            </w:r>
            <w:r w:rsidR="00FA7985">
              <w:rPr>
                <w:rFonts w:ascii="Arial" w:hAnsi="Arial" w:cs="Arial"/>
                <w:sz w:val="24"/>
                <w:szCs w:val="24"/>
              </w:rPr>
              <w:t>, 2018</w:t>
            </w:r>
          </w:p>
        </w:tc>
        <w:tc>
          <w:tcPr>
            <w:tcW w:w="1347" w:type="dxa"/>
          </w:tcPr>
          <w:p w14:paraId="5D0FFBFF" w14:textId="5DDE23E2" w:rsidR="00B85875" w:rsidRPr="004450ED" w:rsidRDefault="00FA7985" w:rsidP="00255F47">
            <w:pPr>
              <w:spacing w:after="160" w:line="259" w:lineRule="auto"/>
              <w:rPr>
                <w:rFonts w:ascii="Arial" w:hAnsi="Arial" w:cs="Arial"/>
                <w:sz w:val="24"/>
                <w:szCs w:val="24"/>
              </w:rPr>
            </w:pPr>
            <w:r>
              <w:rPr>
                <w:rFonts w:ascii="Arial" w:hAnsi="Arial" w:cs="Arial"/>
                <w:sz w:val="24"/>
                <w:szCs w:val="24"/>
              </w:rPr>
              <w:t>Preschool staff</w:t>
            </w:r>
          </w:p>
        </w:tc>
        <w:tc>
          <w:tcPr>
            <w:tcW w:w="5557" w:type="dxa"/>
            <w:gridSpan w:val="2"/>
          </w:tcPr>
          <w:p w14:paraId="49433CB4" w14:textId="77777777" w:rsidR="00B85875" w:rsidRPr="004450ED" w:rsidRDefault="00B85875" w:rsidP="00B836A4">
            <w:pPr>
              <w:spacing w:after="160" w:line="259" w:lineRule="auto"/>
              <w:rPr>
                <w:rFonts w:ascii="Arial" w:hAnsi="Arial" w:cs="Arial"/>
                <w:sz w:val="24"/>
                <w:szCs w:val="24"/>
              </w:rPr>
            </w:pPr>
          </w:p>
        </w:tc>
      </w:tr>
    </w:tbl>
    <w:p w14:paraId="374BF521" w14:textId="6E8D33DB" w:rsidR="006F5F7C" w:rsidRDefault="006F5F7C" w:rsidP="006F5F7C">
      <w:pPr>
        <w:spacing w:after="160" w:line="259" w:lineRule="auto"/>
        <w:jc w:val="center"/>
        <w:rPr>
          <w:rFonts w:ascii="Arial" w:hAnsi="Arial" w:cs="Arial"/>
          <w:b/>
          <w:sz w:val="24"/>
          <w:szCs w:val="24"/>
        </w:rPr>
      </w:pPr>
    </w:p>
    <w:p w14:paraId="262B3920" w14:textId="77777777" w:rsidR="003C345B" w:rsidRDefault="003C345B" w:rsidP="006F5F7C">
      <w:pPr>
        <w:spacing w:after="160" w:line="259" w:lineRule="auto"/>
        <w:jc w:val="center"/>
        <w:rPr>
          <w:rFonts w:ascii="Arial" w:hAnsi="Arial" w:cs="Arial"/>
          <w:b/>
          <w:sz w:val="24"/>
          <w:szCs w:val="24"/>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630"/>
        <w:gridCol w:w="3544"/>
        <w:gridCol w:w="1730"/>
      </w:tblGrid>
      <w:tr w:rsidR="003C345B" w:rsidRPr="004450ED" w14:paraId="445D6B90" w14:textId="77777777" w:rsidTr="00E05E20">
        <w:trPr>
          <w:trHeight w:val="460"/>
        </w:trPr>
        <w:tc>
          <w:tcPr>
            <w:tcW w:w="2807" w:type="dxa"/>
            <w:shd w:val="clear" w:color="auto" w:fill="F3C5D0"/>
          </w:tcPr>
          <w:p w14:paraId="32A101C3" w14:textId="77777777" w:rsidR="003C345B" w:rsidRPr="004450ED" w:rsidRDefault="003C345B" w:rsidP="00E05E20">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489" w:type="dxa"/>
            <w:gridSpan w:val="4"/>
            <w:shd w:val="clear" w:color="auto" w:fill="F3C5D0"/>
          </w:tcPr>
          <w:p w14:paraId="65CD5FDE" w14:textId="77777777" w:rsidR="003C345B" w:rsidRPr="004450ED" w:rsidRDefault="003C345B" w:rsidP="00E05E20">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C5D0"/>
          </w:tcPr>
          <w:p w14:paraId="12E3B32C" w14:textId="77777777" w:rsidR="003C345B" w:rsidRPr="004450ED" w:rsidRDefault="003C345B" w:rsidP="00E05E20">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3C345B" w:rsidRPr="004450ED" w14:paraId="42EBEFA6" w14:textId="77777777" w:rsidTr="00E05E20">
        <w:tc>
          <w:tcPr>
            <w:tcW w:w="2807" w:type="dxa"/>
            <w:tcBorders>
              <w:bottom w:val="single" w:sz="4" w:space="0" w:color="000000"/>
            </w:tcBorders>
          </w:tcPr>
          <w:p w14:paraId="4EF43F37" w14:textId="1AB012ED" w:rsidR="003C345B" w:rsidRPr="004450ED" w:rsidRDefault="003C345B" w:rsidP="003C345B">
            <w:pPr>
              <w:spacing w:after="160" w:line="259" w:lineRule="auto"/>
              <w:rPr>
                <w:rFonts w:ascii="Arial" w:hAnsi="Arial" w:cs="Arial"/>
                <w:sz w:val="24"/>
                <w:szCs w:val="24"/>
              </w:rPr>
            </w:pPr>
            <w:r>
              <w:rPr>
                <w:rFonts w:ascii="Arial" w:hAnsi="Arial" w:cs="Arial"/>
                <w:sz w:val="24"/>
                <w:szCs w:val="24"/>
              </w:rPr>
              <w:t>3.2.3</w:t>
            </w:r>
          </w:p>
        </w:tc>
        <w:tc>
          <w:tcPr>
            <w:tcW w:w="10489" w:type="dxa"/>
            <w:gridSpan w:val="4"/>
            <w:tcBorders>
              <w:bottom w:val="single" w:sz="4" w:space="0" w:color="000000"/>
            </w:tcBorders>
          </w:tcPr>
          <w:p w14:paraId="0B29FAE6" w14:textId="55E84F9F" w:rsidR="003C345B" w:rsidRPr="004450ED" w:rsidRDefault="003C345B" w:rsidP="00E05E20">
            <w:pPr>
              <w:spacing w:after="160" w:line="259" w:lineRule="auto"/>
              <w:rPr>
                <w:rFonts w:ascii="Arial" w:hAnsi="Arial" w:cs="Arial"/>
                <w:sz w:val="24"/>
                <w:szCs w:val="24"/>
              </w:rPr>
            </w:pPr>
            <w:r>
              <w:rPr>
                <w:rFonts w:ascii="Arial" w:hAnsi="Arial" w:cs="Arial"/>
                <w:sz w:val="24"/>
                <w:szCs w:val="24"/>
              </w:rPr>
              <w:t>Children’s lunchboxes currently have a large amount of packaging</w:t>
            </w:r>
          </w:p>
        </w:tc>
        <w:tc>
          <w:tcPr>
            <w:tcW w:w="1730" w:type="dxa"/>
            <w:tcBorders>
              <w:bottom w:val="single" w:sz="4" w:space="0" w:color="000000"/>
            </w:tcBorders>
          </w:tcPr>
          <w:p w14:paraId="648AFBD4" w14:textId="4C436F96" w:rsidR="003C345B" w:rsidRPr="004450ED" w:rsidRDefault="003C345B" w:rsidP="00E05E20">
            <w:pPr>
              <w:spacing w:after="160" w:line="259" w:lineRule="auto"/>
              <w:jc w:val="center"/>
              <w:rPr>
                <w:rFonts w:ascii="Arial" w:hAnsi="Arial" w:cs="Arial"/>
                <w:sz w:val="24"/>
                <w:szCs w:val="24"/>
              </w:rPr>
            </w:pPr>
            <w:r>
              <w:rPr>
                <w:rFonts w:ascii="Arial" w:hAnsi="Arial" w:cs="Arial"/>
                <w:sz w:val="24"/>
                <w:szCs w:val="24"/>
              </w:rPr>
              <w:t>M</w:t>
            </w:r>
          </w:p>
        </w:tc>
      </w:tr>
      <w:tr w:rsidR="003C345B" w:rsidRPr="004450ED" w14:paraId="1871984C" w14:textId="77777777" w:rsidTr="003C345B">
        <w:trPr>
          <w:trHeight w:val="760"/>
        </w:trPr>
        <w:tc>
          <w:tcPr>
            <w:tcW w:w="2807" w:type="dxa"/>
            <w:shd w:val="clear" w:color="auto" w:fill="F3C5D0"/>
          </w:tcPr>
          <w:p w14:paraId="705581E7" w14:textId="77777777" w:rsidR="003C345B" w:rsidRPr="004450ED" w:rsidRDefault="003C345B" w:rsidP="00E05E20">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C5D0"/>
          </w:tcPr>
          <w:p w14:paraId="1B656984" w14:textId="77777777" w:rsidR="003C345B" w:rsidRPr="004450ED" w:rsidRDefault="003C345B" w:rsidP="00E05E20">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C5D0"/>
          </w:tcPr>
          <w:p w14:paraId="1C8DA454" w14:textId="77777777" w:rsidR="003C345B" w:rsidRPr="004450ED" w:rsidRDefault="003C345B" w:rsidP="00E05E20">
            <w:pPr>
              <w:spacing w:after="160" w:line="259" w:lineRule="auto"/>
              <w:jc w:val="center"/>
              <w:rPr>
                <w:rFonts w:ascii="Arial" w:hAnsi="Arial" w:cs="Arial"/>
                <w:b/>
                <w:sz w:val="24"/>
                <w:szCs w:val="24"/>
              </w:rPr>
            </w:pPr>
            <w:r w:rsidRPr="004450ED">
              <w:rPr>
                <w:rFonts w:ascii="Arial" w:hAnsi="Arial" w:cs="Arial"/>
                <w:b/>
                <w:sz w:val="24"/>
                <w:szCs w:val="24"/>
              </w:rPr>
              <w:t>By When?</w:t>
            </w:r>
          </w:p>
        </w:tc>
        <w:tc>
          <w:tcPr>
            <w:tcW w:w="1630" w:type="dxa"/>
            <w:shd w:val="clear" w:color="auto" w:fill="F3C5D0"/>
          </w:tcPr>
          <w:p w14:paraId="00E5E6E9" w14:textId="77777777" w:rsidR="003C345B" w:rsidRPr="004450ED" w:rsidRDefault="003C345B" w:rsidP="00E05E20">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274" w:type="dxa"/>
            <w:gridSpan w:val="2"/>
            <w:shd w:val="clear" w:color="auto" w:fill="F3C5D0"/>
          </w:tcPr>
          <w:p w14:paraId="0ED83B8F" w14:textId="77777777" w:rsidR="003C345B" w:rsidRPr="004450ED" w:rsidRDefault="003C345B" w:rsidP="00E05E20">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3C345B" w:rsidRPr="004450ED" w14:paraId="2D8CDCC5" w14:textId="77777777" w:rsidTr="003C345B">
        <w:tc>
          <w:tcPr>
            <w:tcW w:w="2807" w:type="dxa"/>
          </w:tcPr>
          <w:p w14:paraId="58EC5531" w14:textId="6540443E" w:rsidR="003C345B" w:rsidRPr="004450ED" w:rsidRDefault="003C345B" w:rsidP="00E05E20">
            <w:pPr>
              <w:spacing w:after="160" w:line="259" w:lineRule="auto"/>
              <w:rPr>
                <w:rFonts w:ascii="Arial" w:hAnsi="Arial" w:cs="Arial"/>
                <w:sz w:val="24"/>
                <w:szCs w:val="24"/>
              </w:rPr>
            </w:pPr>
            <w:r w:rsidRPr="003C345B">
              <w:rPr>
                <w:rFonts w:ascii="Arial" w:hAnsi="Arial" w:cs="Arial"/>
                <w:sz w:val="24"/>
                <w:szCs w:val="24"/>
              </w:rPr>
              <w:t>An increase in the number of children using containers in their lunchbox and a significant decrease in the amount of waste being produced as a result of children’s lunchboxes.</w:t>
            </w:r>
          </w:p>
        </w:tc>
        <w:tc>
          <w:tcPr>
            <w:tcW w:w="4110" w:type="dxa"/>
          </w:tcPr>
          <w:p w14:paraId="55AAC121" w14:textId="77777777" w:rsidR="003C345B" w:rsidRDefault="003C345B" w:rsidP="003C345B">
            <w:pPr>
              <w:pStyle w:val="ListParagraph"/>
              <w:numPr>
                <w:ilvl w:val="0"/>
                <w:numId w:val="38"/>
              </w:numPr>
              <w:spacing w:after="160" w:line="259" w:lineRule="auto"/>
              <w:ind w:left="742"/>
              <w:rPr>
                <w:rFonts w:ascii="Arial" w:hAnsi="Arial" w:cs="Arial"/>
                <w:sz w:val="24"/>
                <w:szCs w:val="24"/>
              </w:rPr>
            </w:pPr>
            <w:r>
              <w:rPr>
                <w:rFonts w:ascii="Arial" w:hAnsi="Arial" w:cs="Arial"/>
                <w:sz w:val="24"/>
                <w:szCs w:val="24"/>
              </w:rPr>
              <w:t>Promote the importance of reducing packaging in lunchboxes to families.</w:t>
            </w:r>
          </w:p>
          <w:p w14:paraId="68AE2845" w14:textId="77777777" w:rsidR="003C345B" w:rsidRDefault="003C345B" w:rsidP="003C345B">
            <w:pPr>
              <w:pStyle w:val="ListParagraph"/>
              <w:numPr>
                <w:ilvl w:val="0"/>
                <w:numId w:val="38"/>
              </w:numPr>
              <w:spacing w:after="160" w:line="259" w:lineRule="auto"/>
              <w:ind w:left="742"/>
              <w:rPr>
                <w:rFonts w:ascii="Arial" w:hAnsi="Arial" w:cs="Arial"/>
                <w:sz w:val="24"/>
                <w:szCs w:val="24"/>
              </w:rPr>
            </w:pPr>
            <w:r>
              <w:rPr>
                <w:rFonts w:ascii="Arial" w:hAnsi="Arial" w:cs="Arial"/>
                <w:sz w:val="24"/>
                <w:szCs w:val="24"/>
              </w:rPr>
              <w:t>Include package free/nude lunchbox information in education program.</w:t>
            </w:r>
          </w:p>
          <w:p w14:paraId="1E2D5F0D" w14:textId="07709D83" w:rsidR="003C345B" w:rsidRPr="004450ED" w:rsidRDefault="003C345B" w:rsidP="003C345B">
            <w:pPr>
              <w:pStyle w:val="ListParagraph"/>
              <w:numPr>
                <w:ilvl w:val="0"/>
                <w:numId w:val="38"/>
              </w:numPr>
              <w:spacing w:after="160" w:line="259" w:lineRule="auto"/>
              <w:ind w:left="742"/>
              <w:rPr>
                <w:rFonts w:ascii="Arial" w:hAnsi="Arial" w:cs="Arial"/>
                <w:sz w:val="24"/>
                <w:szCs w:val="24"/>
              </w:rPr>
            </w:pPr>
            <w:r>
              <w:rPr>
                <w:rFonts w:ascii="Arial" w:hAnsi="Arial" w:cs="Arial"/>
                <w:sz w:val="24"/>
                <w:szCs w:val="24"/>
              </w:rPr>
              <w:t>Celebrate successes when packaging is reduced.</w:t>
            </w:r>
          </w:p>
        </w:tc>
        <w:tc>
          <w:tcPr>
            <w:tcW w:w="1205" w:type="dxa"/>
          </w:tcPr>
          <w:p w14:paraId="4DA4333D" w14:textId="4B792D22" w:rsidR="003C345B" w:rsidRPr="004450ED" w:rsidRDefault="003C345B" w:rsidP="00E05E20">
            <w:pPr>
              <w:spacing w:after="160" w:line="259" w:lineRule="auto"/>
              <w:rPr>
                <w:rFonts w:ascii="Arial" w:hAnsi="Arial" w:cs="Arial"/>
                <w:sz w:val="24"/>
                <w:szCs w:val="24"/>
              </w:rPr>
            </w:pPr>
            <w:r>
              <w:rPr>
                <w:rFonts w:ascii="Arial" w:hAnsi="Arial" w:cs="Arial"/>
                <w:sz w:val="24"/>
                <w:szCs w:val="24"/>
              </w:rPr>
              <w:t>T1, 2018</w:t>
            </w:r>
          </w:p>
        </w:tc>
        <w:tc>
          <w:tcPr>
            <w:tcW w:w="1630" w:type="dxa"/>
          </w:tcPr>
          <w:p w14:paraId="2F4E89DF" w14:textId="02C55DDA" w:rsidR="003C345B" w:rsidRPr="004450ED" w:rsidRDefault="003C345B" w:rsidP="00E05E20">
            <w:pPr>
              <w:spacing w:after="160" w:line="259" w:lineRule="auto"/>
              <w:rPr>
                <w:rFonts w:ascii="Arial" w:hAnsi="Arial" w:cs="Arial"/>
                <w:sz w:val="24"/>
                <w:szCs w:val="24"/>
              </w:rPr>
            </w:pPr>
            <w:r>
              <w:rPr>
                <w:rFonts w:ascii="Arial" w:hAnsi="Arial" w:cs="Arial"/>
                <w:sz w:val="24"/>
                <w:szCs w:val="24"/>
              </w:rPr>
              <w:t>Preschool staff</w:t>
            </w:r>
          </w:p>
        </w:tc>
        <w:tc>
          <w:tcPr>
            <w:tcW w:w="5274" w:type="dxa"/>
            <w:gridSpan w:val="2"/>
          </w:tcPr>
          <w:p w14:paraId="730BFA43" w14:textId="77777777" w:rsidR="003C345B" w:rsidRPr="004450ED" w:rsidRDefault="003C345B" w:rsidP="00E05E20">
            <w:pPr>
              <w:spacing w:after="160" w:line="259" w:lineRule="auto"/>
              <w:rPr>
                <w:rFonts w:ascii="Arial" w:hAnsi="Arial" w:cs="Arial"/>
                <w:sz w:val="24"/>
                <w:szCs w:val="24"/>
              </w:rPr>
            </w:pPr>
          </w:p>
        </w:tc>
      </w:tr>
    </w:tbl>
    <w:p w14:paraId="759A6974" w14:textId="12BFF14B" w:rsidR="003C345B" w:rsidRPr="004450ED" w:rsidRDefault="003C345B" w:rsidP="006F5F7C">
      <w:pPr>
        <w:spacing w:after="160" w:line="259" w:lineRule="auto"/>
        <w:jc w:val="center"/>
        <w:rPr>
          <w:rFonts w:ascii="Arial" w:hAnsi="Arial" w:cs="Arial"/>
          <w:b/>
          <w:sz w:val="24"/>
          <w:szCs w:val="24"/>
        </w:rPr>
        <w:sectPr w:rsidR="003C345B" w:rsidRPr="004450ED" w:rsidSect="001F0199">
          <w:pgSz w:w="16838" w:h="11906" w:orient="landscape"/>
          <w:pgMar w:top="851" w:right="851" w:bottom="851" w:left="851" w:header="0" w:footer="720" w:gutter="0"/>
          <w:pgNumType w:start="1"/>
          <w:cols w:space="720"/>
          <w:titlePg/>
          <w:docGrid w:linePitch="299"/>
        </w:sectPr>
      </w:pPr>
    </w:p>
    <w:p w14:paraId="0C4F51F4" w14:textId="5F599571" w:rsidR="001D4BA8" w:rsidRPr="00B85875" w:rsidRDefault="001D4BA8" w:rsidP="00CB7241">
      <w:pPr>
        <w:shd w:val="clear" w:color="auto" w:fill="CAE29A"/>
        <w:spacing w:after="0" w:line="259" w:lineRule="auto"/>
        <w:rPr>
          <w:rFonts w:ascii="Arial" w:hAnsi="Arial" w:cs="Arial"/>
          <w:b/>
          <w:color w:val="auto"/>
          <w:sz w:val="40"/>
          <w:szCs w:val="40"/>
        </w:rPr>
      </w:pPr>
      <w:bookmarkStart w:id="5" w:name="_30j0zll" w:colFirst="0" w:colLast="0"/>
      <w:bookmarkEnd w:id="5"/>
      <w:r w:rsidRPr="00B85875">
        <w:rPr>
          <w:rFonts w:ascii="Arial" w:hAnsi="Arial" w:cs="Arial"/>
          <w:b/>
          <w:color w:val="auto"/>
          <w:sz w:val="40"/>
          <w:szCs w:val="40"/>
        </w:rPr>
        <w:lastRenderedPageBreak/>
        <w:t>Quality Area 4: Staffing Arrangements</w:t>
      </w:r>
    </w:p>
    <w:p w14:paraId="5A07B8E8" w14:textId="77777777" w:rsidR="001D4BA8" w:rsidRPr="004450ED" w:rsidRDefault="001D4BA8" w:rsidP="00CB7241">
      <w:pPr>
        <w:spacing w:before="200" w:line="300" w:lineRule="auto"/>
        <w:rPr>
          <w:rFonts w:ascii="Arial" w:hAnsi="Arial" w:cs="Arial"/>
          <w:sz w:val="24"/>
          <w:szCs w:val="24"/>
        </w:rPr>
      </w:pPr>
      <w:r w:rsidRPr="004450ED">
        <w:rPr>
          <w:rFonts w:ascii="Arial" w:hAnsi="Arial" w:cs="Arial"/>
          <w:sz w:val="24"/>
          <w:szCs w:val="24"/>
        </w:rPr>
        <w:t xml:space="preserve">This quality area of the </w:t>
      </w:r>
      <w:r w:rsidRPr="004450ED">
        <w:rPr>
          <w:rFonts w:ascii="Arial" w:hAnsi="Arial" w:cs="Arial"/>
          <w:i/>
          <w:sz w:val="24"/>
          <w:szCs w:val="24"/>
        </w:rPr>
        <w:t>National Quality Standard</w:t>
      </w:r>
      <w:r w:rsidRPr="004450ED">
        <w:rPr>
          <w:rFonts w:ascii="Arial" w:hAnsi="Arial" w:cs="Arial"/>
          <w:sz w:val="24"/>
          <w:szCs w:val="24"/>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w:t>
      </w:r>
    </w:p>
    <w:p w14:paraId="754D901E" w14:textId="77777777" w:rsidR="001D4BA8" w:rsidRPr="004450ED" w:rsidRDefault="001D4BA8" w:rsidP="001D4BA8">
      <w:pPr>
        <w:keepNext/>
        <w:keepLines/>
        <w:spacing w:before="240" w:after="0" w:line="259" w:lineRule="auto"/>
        <w:outlineLvl w:val="0"/>
        <w:rPr>
          <w:rFonts w:ascii="Arial" w:hAnsi="Arial" w:cs="Arial"/>
          <w:color w:val="1F4E79" w:themeColor="accent1" w:themeShade="80"/>
          <w:sz w:val="36"/>
          <w:szCs w:val="36"/>
        </w:rPr>
      </w:pPr>
      <w:r w:rsidRPr="004450ED">
        <w:rPr>
          <w:rFonts w:ascii="Arial" w:hAnsi="Arial" w:cs="Arial"/>
          <w:color w:val="1F4E79" w:themeColor="accent1" w:themeShade="80"/>
          <w:sz w:val="36"/>
          <w:szCs w:val="36"/>
        </w:rPr>
        <w:t xml:space="preserve">Step 1: Assess your compliance with the regulatory requirements </w:t>
      </w:r>
    </w:p>
    <w:p w14:paraId="3B9EC80F" w14:textId="77777777" w:rsidR="001D4BA8" w:rsidRPr="004450ED" w:rsidRDefault="001D4BA8" w:rsidP="001D4BA8">
      <w:pPr>
        <w:spacing w:after="160" w:line="259" w:lineRule="auto"/>
        <w:rPr>
          <w:rFonts w:ascii="Arial" w:hAnsi="Arial" w:cs="Arial"/>
          <w:b/>
          <w:sz w:val="24"/>
          <w:szCs w:val="24"/>
        </w:rPr>
      </w:pPr>
    </w:p>
    <w:p w14:paraId="556DB659" w14:textId="77777777" w:rsidR="001D4BA8" w:rsidRPr="004450ED" w:rsidRDefault="001D4BA8" w:rsidP="001D4BA8">
      <w:pPr>
        <w:spacing w:after="160" w:line="259" w:lineRule="auto"/>
        <w:rPr>
          <w:rFonts w:ascii="Arial" w:hAnsi="Arial" w:cs="Arial"/>
          <w:b/>
          <w:sz w:val="24"/>
          <w:szCs w:val="24"/>
        </w:rPr>
      </w:pPr>
      <w:r w:rsidRPr="004450ED">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E40C71" w14:paraId="7E3BEE1B" w14:textId="77777777" w:rsidTr="00E40C71">
        <w:tc>
          <w:tcPr>
            <w:tcW w:w="1956" w:type="dxa"/>
            <w:shd w:val="clear" w:color="auto" w:fill="CAE29A"/>
          </w:tcPr>
          <w:p w14:paraId="6CF9586F" w14:textId="77777777" w:rsidR="001D4BA8" w:rsidRPr="00E40C71" w:rsidRDefault="001D4BA8" w:rsidP="001D4BA8">
            <w:pPr>
              <w:spacing w:after="0" w:line="240" w:lineRule="auto"/>
              <w:rPr>
                <w:rFonts w:ascii="Arial" w:hAnsi="Arial" w:cs="Arial"/>
                <w:b/>
                <w:sz w:val="24"/>
                <w:szCs w:val="24"/>
              </w:rPr>
            </w:pPr>
            <w:r w:rsidRPr="00E40C71">
              <w:rPr>
                <w:rFonts w:ascii="Arial" w:hAnsi="Arial" w:cs="Arial"/>
                <w:b/>
                <w:sz w:val="24"/>
                <w:szCs w:val="24"/>
              </w:rPr>
              <w:t>Ref. to Law (S) /Regulation (R)</w:t>
            </w:r>
          </w:p>
        </w:tc>
        <w:tc>
          <w:tcPr>
            <w:tcW w:w="11648" w:type="dxa"/>
            <w:shd w:val="clear" w:color="auto" w:fill="CAE29A"/>
          </w:tcPr>
          <w:p w14:paraId="34C28DF1" w14:textId="77777777" w:rsidR="001D4BA8" w:rsidRPr="00E40C71" w:rsidRDefault="001D4BA8" w:rsidP="001D4BA8">
            <w:pPr>
              <w:spacing w:after="0" w:line="240" w:lineRule="auto"/>
              <w:jc w:val="both"/>
              <w:rPr>
                <w:rFonts w:ascii="Arial" w:hAnsi="Arial" w:cs="Arial"/>
                <w:b/>
                <w:sz w:val="24"/>
                <w:szCs w:val="24"/>
              </w:rPr>
            </w:pPr>
            <w:r w:rsidRPr="00E40C71">
              <w:rPr>
                <w:rFonts w:ascii="Arial" w:hAnsi="Arial" w:cs="Arial"/>
                <w:b/>
                <w:sz w:val="24"/>
                <w:szCs w:val="24"/>
              </w:rPr>
              <w:t>Does your service meet these requirements?</w:t>
            </w:r>
          </w:p>
        </w:tc>
        <w:tc>
          <w:tcPr>
            <w:tcW w:w="1422" w:type="dxa"/>
            <w:shd w:val="clear" w:color="auto" w:fill="CAE29A"/>
          </w:tcPr>
          <w:p w14:paraId="26CC1485" w14:textId="77777777" w:rsidR="001D4BA8" w:rsidRPr="00E40C71" w:rsidRDefault="001D4BA8" w:rsidP="001D4BA8">
            <w:pPr>
              <w:spacing w:after="0" w:line="240" w:lineRule="auto"/>
              <w:rPr>
                <w:rFonts w:ascii="Arial" w:hAnsi="Arial" w:cs="Arial"/>
                <w:b/>
                <w:sz w:val="24"/>
                <w:szCs w:val="24"/>
              </w:rPr>
            </w:pPr>
            <w:r w:rsidRPr="00E40C71">
              <w:rPr>
                <w:rFonts w:ascii="Arial" w:hAnsi="Arial" w:cs="Arial"/>
                <w:b/>
                <w:sz w:val="24"/>
                <w:szCs w:val="24"/>
              </w:rPr>
              <w:t>Confirmed</w:t>
            </w:r>
          </w:p>
        </w:tc>
      </w:tr>
      <w:tr w:rsidR="001D4BA8" w:rsidRPr="004450ED" w14:paraId="5A2E18D4" w14:textId="77777777" w:rsidTr="00E40C71">
        <w:trPr>
          <w:trHeight w:val="460"/>
        </w:trPr>
        <w:tc>
          <w:tcPr>
            <w:tcW w:w="1956" w:type="dxa"/>
          </w:tcPr>
          <w:p w14:paraId="657FC232"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R122-124</w:t>
            </w:r>
          </w:p>
        </w:tc>
        <w:tc>
          <w:tcPr>
            <w:tcW w:w="11648" w:type="dxa"/>
          </w:tcPr>
          <w:p w14:paraId="7149F6F1" w14:textId="77777777" w:rsidR="001D4BA8" w:rsidRPr="004450ED" w:rsidRDefault="001D4BA8" w:rsidP="001D4BA8">
            <w:pPr>
              <w:spacing w:after="0" w:line="240" w:lineRule="auto"/>
              <w:jc w:val="both"/>
              <w:rPr>
                <w:rFonts w:ascii="Arial" w:hAnsi="Arial" w:cs="Arial"/>
                <w:sz w:val="24"/>
                <w:szCs w:val="24"/>
              </w:rPr>
            </w:pPr>
            <w:r w:rsidRPr="004450ED">
              <w:rPr>
                <w:rFonts w:ascii="Arial" w:hAnsi="Arial" w:cs="Arial"/>
                <w:sz w:val="24"/>
                <w:szCs w:val="24"/>
              </w:rPr>
              <w:t>Have you ensured that the educator to child ratio is maintained and that only educators working directly with children are included in ratio?</w:t>
            </w:r>
          </w:p>
        </w:tc>
        <w:tc>
          <w:tcPr>
            <w:tcW w:w="1422" w:type="dxa"/>
          </w:tcPr>
          <w:p w14:paraId="3D936247" w14:textId="20DD6271" w:rsidR="001D4BA8" w:rsidRPr="004450ED" w:rsidRDefault="00362D1C" w:rsidP="00362D1C">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6BE2FC7B" w14:textId="77777777" w:rsidTr="00E40C71">
        <w:trPr>
          <w:trHeight w:val="460"/>
        </w:trPr>
        <w:tc>
          <w:tcPr>
            <w:tcW w:w="1956" w:type="dxa"/>
          </w:tcPr>
          <w:p w14:paraId="357B7175"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R.135</w:t>
            </w:r>
          </w:p>
          <w:p w14:paraId="5BBC5352"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R.152</w:t>
            </w:r>
          </w:p>
        </w:tc>
        <w:tc>
          <w:tcPr>
            <w:tcW w:w="11648" w:type="dxa"/>
          </w:tcPr>
          <w:p w14:paraId="62D54502" w14:textId="77777777" w:rsidR="001D4BA8" w:rsidRPr="004450ED" w:rsidRDefault="001D4BA8" w:rsidP="001D4BA8">
            <w:pPr>
              <w:spacing w:after="0" w:line="240" w:lineRule="auto"/>
              <w:jc w:val="both"/>
              <w:rPr>
                <w:rFonts w:ascii="Arial" w:hAnsi="Arial" w:cs="Arial"/>
                <w:sz w:val="24"/>
                <w:szCs w:val="24"/>
              </w:rPr>
            </w:pPr>
            <w:r w:rsidRPr="004450ED">
              <w:rPr>
                <w:rFonts w:ascii="Arial" w:hAnsi="Arial" w:cs="Arial"/>
                <w:sz w:val="24"/>
                <w:szCs w:val="24"/>
              </w:rPr>
              <w:t>Have you ensured that a suitably qualified and experienced individual has been appointed as the preschool teacher?</w:t>
            </w:r>
          </w:p>
        </w:tc>
        <w:tc>
          <w:tcPr>
            <w:tcW w:w="1422" w:type="dxa"/>
          </w:tcPr>
          <w:p w14:paraId="2AC53DDC" w14:textId="681646DD" w:rsidR="001D4BA8" w:rsidRPr="004450ED" w:rsidRDefault="00362D1C" w:rsidP="00362D1C">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6C2CE01C" w14:textId="77777777" w:rsidTr="003B7817">
        <w:trPr>
          <w:trHeight w:val="503"/>
        </w:trPr>
        <w:tc>
          <w:tcPr>
            <w:tcW w:w="1956" w:type="dxa"/>
            <w:vMerge w:val="restart"/>
          </w:tcPr>
          <w:p w14:paraId="7DFCF989"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R.120</w:t>
            </w:r>
          </w:p>
          <w:p w14:paraId="6CFDEA89"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R126</w:t>
            </w:r>
          </w:p>
          <w:p w14:paraId="641B8E04"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R.129-135</w:t>
            </w:r>
          </w:p>
          <w:p w14:paraId="10242039"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R.136</w:t>
            </w:r>
          </w:p>
        </w:tc>
        <w:tc>
          <w:tcPr>
            <w:tcW w:w="11648" w:type="dxa"/>
          </w:tcPr>
          <w:p w14:paraId="54F4EC58" w14:textId="2EEAA5B3" w:rsidR="001D4BA8" w:rsidRPr="004450ED" w:rsidRDefault="001D4BA8" w:rsidP="001D4BA8">
            <w:pPr>
              <w:spacing w:after="0" w:line="240" w:lineRule="auto"/>
              <w:jc w:val="both"/>
              <w:rPr>
                <w:rFonts w:ascii="Arial" w:hAnsi="Arial" w:cs="Arial"/>
                <w:sz w:val="24"/>
                <w:szCs w:val="24"/>
              </w:rPr>
            </w:pPr>
            <w:r w:rsidRPr="004450ED">
              <w:rPr>
                <w:rFonts w:ascii="Arial" w:hAnsi="Arial" w:cs="Arial"/>
                <w:sz w:val="24"/>
                <w:szCs w:val="24"/>
              </w:rPr>
              <w:t xml:space="preserve">Have you ensured that School Learning Support Officers hold, or are actively working towards, an ACECQA approved certificate III level qualification? </w:t>
            </w:r>
          </w:p>
        </w:tc>
        <w:tc>
          <w:tcPr>
            <w:tcW w:w="1422" w:type="dxa"/>
          </w:tcPr>
          <w:p w14:paraId="531BCA4D" w14:textId="39A986DE" w:rsidR="001D4BA8" w:rsidRPr="004450ED" w:rsidRDefault="00362D1C" w:rsidP="00362D1C">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1B4631EC" w14:textId="77777777" w:rsidTr="00E40C71">
        <w:trPr>
          <w:trHeight w:val="640"/>
        </w:trPr>
        <w:tc>
          <w:tcPr>
            <w:tcW w:w="1956" w:type="dxa"/>
            <w:vMerge/>
          </w:tcPr>
          <w:p w14:paraId="109E80D8" w14:textId="77777777" w:rsidR="001D4BA8" w:rsidRPr="004450ED" w:rsidRDefault="001D4BA8" w:rsidP="001D4BA8">
            <w:pPr>
              <w:spacing w:after="0" w:line="240" w:lineRule="auto"/>
              <w:rPr>
                <w:rFonts w:ascii="Arial" w:hAnsi="Arial" w:cs="Arial"/>
                <w:sz w:val="24"/>
                <w:szCs w:val="24"/>
              </w:rPr>
            </w:pPr>
          </w:p>
        </w:tc>
        <w:tc>
          <w:tcPr>
            <w:tcW w:w="11648" w:type="dxa"/>
          </w:tcPr>
          <w:p w14:paraId="2BC19CE3" w14:textId="77777777" w:rsidR="001D4BA8" w:rsidRPr="004450ED" w:rsidRDefault="001D4BA8" w:rsidP="001D4BA8">
            <w:pPr>
              <w:spacing w:after="0" w:line="240" w:lineRule="auto"/>
              <w:jc w:val="both"/>
              <w:rPr>
                <w:rFonts w:ascii="Arial" w:hAnsi="Arial" w:cs="Arial"/>
                <w:sz w:val="24"/>
                <w:szCs w:val="24"/>
              </w:rPr>
            </w:pPr>
            <w:r w:rsidRPr="004450ED">
              <w:rPr>
                <w:rFonts w:ascii="Arial" w:hAnsi="Arial" w:cs="Arial"/>
                <w:sz w:val="24"/>
                <w:szCs w:val="24"/>
              </w:rPr>
              <w:t>Have you ensured that at all times children are in attendance at the service there is at least one person with an ACECQA approved first aid qualification available, and at least one person who has completed training in the management of asthma and anaphylaxis?</w:t>
            </w:r>
          </w:p>
        </w:tc>
        <w:tc>
          <w:tcPr>
            <w:tcW w:w="1422" w:type="dxa"/>
          </w:tcPr>
          <w:p w14:paraId="3DAC6FB4" w14:textId="37A7D2C8" w:rsidR="001D4BA8" w:rsidRPr="004450ED" w:rsidRDefault="00362D1C" w:rsidP="00362D1C">
            <w:pPr>
              <w:spacing w:after="0" w:line="240" w:lineRule="auto"/>
              <w:jc w:val="center"/>
              <w:rPr>
                <w:rFonts w:ascii="Arial" w:hAnsi="Arial" w:cs="Arial"/>
                <w:sz w:val="24"/>
                <w:szCs w:val="24"/>
              </w:rPr>
            </w:pPr>
            <w:r>
              <w:rPr>
                <w:rFonts w:ascii="Arial" w:hAnsi="Arial" w:cs="Arial"/>
                <w:sz w:val="24"/>
                <w:szCs w:val="24"/>
              </w:rPr>
              <w:t>Y</w:t>
            </w:r>
          </w:p>
        </w:tc>
      </w:tr>
      <w:tr w:rsidR="00B32A7B" w:rsidRPr="004450ED" w14:paraId="4E664785" w14:textId="77777777" w:rsidTr="00B836A4">
        <w:trPr>
          <w:trHeight w:val="580"/>
        </w:trPr>
        <w:tc>
          <w:tcPr>
            <w:tcW w:w="15026" w:type="dxa"/>
            <w:gridSpan w:val="3"/>
            <w:shd w:val="clear" w:color="auto" w:fill="CAE29A"/>
          </w:tcPr>
          <w:p w14:paraId="5E0041DE" w14:textId="77777777" w:rsidR="00B32A7B" w:rsidRPr="004450ED" w:rsidRDefault="00B32A7B" w:rsidP="00B836A4">
            <w:pPr>
              <w:spacing w:after="0" w:line="240" w:lineRule="auto"/>
              <w:jc w:val="center"/>
              <w:rPr>
                <w:rFonts w:ascii="Arial" w:hAnsi="Arial" w:cs="Arial"/>
                <w:sz w:val="24"/>
                <w:szCs w:val="24"/>
              </w:rPr>
            </w:pPr>
            <w:bookmarkStart w:id="6" w:name="_3znysh7" w:colFirst="0" w:colLast="0"/>
            <w:bookmarkEnd w:id="6"/>
          </w:p>
          <w:p w14:paraId="4AEBBDE3" w14:textId="77777777" w:rsidR="00B32A7B" w:rsidRPr="004450ED" w:rsidRDefault="00B32A7B" w:rsidP="00B836A4">
            <w:pPr>
              <w:spacing w:after="0" w:line="240" w:lineRule="auto"/>
              <w:jc w:val="center"/>
              <w:rPr>
                <w:rFonts w:ascii="Arial" w:hAnsi="Arial" w:cs="Arial"/>
                <w:b/>
                <w:sz w:val="24"/>
                <w:szCs w:val="24"/>
              </w:rPr>
            </w:pPr>
            <w:r w:rsidRPr="004450ED">
              <w:rPr>
                <w:rFonts w:ascii="Arial" w:hAnsi="Arial" w:cs="Arial"/>
                <w:b/>
                <w:sz w:val="24"/>
                <w:szCs w:val="24"/>
              </w:rPr>
              <w:t>If any of these regulations are not implemented in your preschool, take immediate action to rectify this non-compliance.</w:t>
            </w:r>
          </w:p>
          <w:p w14:paraId="50E077F1" w14:textId="77777777" w:rsidR="00B32A7B" w:rsidRPr="004450ED" w:rsidRDefault="00B32A7B" w:rsidP="00B836A4">
            <w:pPr>
              <w:spacing w:after="0" w:line="240" w:lineRule="auto"/>
              <w:jc w:val="center"/>
              <w:rPr>
                <w:rFonts w:ascii="Arial" w:hAnsi="Arial" w:cs="Arial"/>
                <w:sz w:val="24"/>
                <w:szCs w:val="24"/>
              </w:rPr>
            </w:pPr>
          </w:p>
        </w:tc>
      </w:tr>
    </w:tbl>
    <w:p w14:paraId="3C953D65" w14:textId="77777777" w:rsidR="001F0199" w:rsidRPr="004450ED" w:rsidRDefault="001F0199" w:rsidP="001D4BA8">
      <w:pPr>
        <w:spacing w:after="0" w:line="240" w:lineRule="auto"/>
        <w:jc w:val="center"/>
        <w:rPr>
          <w:rFonts w:ascii="Arial" w:hAnsi="Arial" w:cs="Arial"/>
          <w:sz w:val="24"/>
          <w:szCs w:val="24"/>
        </w:rPr>
        <w:sectPr w:rsidR="001F0199" w:rsidRPr="004450ED" w:rsidSect="001F0199">
          <w:pgSz w:w="16838" w:h="11906" w:orient="landscape"/>
          <w:pgMar w:top="851" w:right="851" w:bottom="851" w:left="851" w:header="0" w:footer="720" w:gutter="0"/>
          <w:pgNumType w:start="1"/>
          <w:cols w:space="720"/>
          <w:titlePg/>
          <w:docGrid w:linePitch="299"/>
        </w:sectPr>
      </w:pPr>
    </w:p>
    <w:p w14:paraId="55EFE2E5" w14:textId="77777777" w:rsidR="001D4BA8" w:rsidRPr="004450ED" w:rsidRDefault="001D4BA8" w:rsidP="00740DE8">
      <w:pPr>
        <w:keepNext/>
        <w:keepLines/>
        <w:spacing w:before="240" w:after="0" w:line="240" w:lineRule="auto"/>
        <w:outlineLvl w:val="0"/>
        <w:rPr>
          <w:rFonts w:ascii="Arial" w:hAnsi="Arial" w:cs="Arial"/>
          <w:color w:val="1F4E79" w:themeColor="accent1" w:themeShade="80"/>
          <w:sz w:val="36"/>
          <w:szCs w:val="36"/>
        </w:rPr>
      </w:pPr>
      <w:r w:rsidRPr="004450ED">
        <w:rPr>
          <w:rFonts w:ascii="Arial" w:hAnsi="Arial" w:cs="Arial"/>
          <w:color w:val="1F4E79" w:themeColor="accent1" w:themeShade="80"/>
          <w:sz w:val="36"/>
          <w:szCs w:val="36"/>
        </w:rPr>
        <w:lastRenderedPageBreak/>
        <w:t>Step 2: Identify and record your strengths</w:t>
      </w:r>
    </w:p>
    <w:p w14:paraId="6EE061CD" w14:textId="77777777" w:rsidR="001D4BA8" w:rsidRDefault="001D4BA8" w:rsidP="00093E66">
      <w:pPr>
        <w:keepNext/>
        <w:keepLines/>
        <w:spacing w:before="240" w:after="0" w:line="240" w:lineRule="auto"/>
        <w:outlineLvl w:val="0"/>
        <w:rPr>
          <w:rFonts w:ascii="Arial" w:hAnsi="Arial" w:cs="Arial"/>
          <w:color w:val="auto"/>
          <w:sz w:val="24"/>
          <w:szCs w:val="24"/>
        </w:rPr>
      </w:pPr>
      <w:r w:rsidRPr="00093E66">
        <w:rPr>
          <w:rFonts w:ascii="Arial" w:hAnsi="Arial" w:cs="Arial"/>
          <w:color w:val="auto"/>
          <w:sz w:val="24"/>
          <w:szCs w:val="24"/>
        </w:rPr>
        <w:t>What are the practices that demonstrate quality in your preschool?</w:t>
      </w:r>
    </w:p>
    <w:p w14:paraId="752D055B" w14:textId="77777777" w:rsidR="00093E66" w:rsidRDefault="00093E66" w:rsidP="00093E66">
      <w:pPr>
        <w:keepNext/>
        <w:keepLines/>
        <w:spacing w:before="240" w:after="0" w:line="240" w:lineRule="auto"/>
        <w:outlineLvl w:val="0"/>
        <w:rPr>
          <w:rFonts w:ascii="Arial" w:hAnsi="Arial" w:cs="Arial"/>
          <w:color w:val="auto"/>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86"/>
        <w:gridCol w:w="1724"/>
        <w:gridCol w:w="11511"/>
      </w:tblGrid>
      <w:tr w:rsidR="001D4BA8" w:rsidRPr="00093E66" w14:paraId="6E92E25C" w14:textId="77777777" w:rsidTr="005C54A5">
        <w:trPr>
          <w:trHeight w:val="397"/>
        </w:trPr>
        <w:tc>
          <w:tcPr>
            <w:tcW w:w="1786" w:type="dxa"/>
            <w:shd w:val="clear" w:color="auto" w:fill="CAE29A"/>
          </w:tcPr>
          <w:p w14:paraId="3114E3EB" w14:textId="77777777" w:rsidR="001D4BA8" w:rsidRPr="00093E66" w:rsidRDefault="001D4BA8" w:rsidP="001D4BA8">
            <w:pPr>
              <w:spacing w:after="0" w:line="240" w:lineRule="auto"/>
              <w:rPr>
                <w:rFonts w:ascii="Arial" w:hAnsi="Arial" w:cs="Arial"/>
                <w:b/>
                <w:sz w:val="24"/>
                <w:szCs w:val="24"/>
              </w:rPr>
            </w:pPr>
            <w:r w:rsidRPr="00093E66">
              <w:rPr>
                <w:rFonts w:ascii="Arial" w:hAnsi="Arial" w:cs="Arial"/>
                <w:b/>
                <w:sz w:val="24"/>
                <w:szCs w:val="24"/>
              </w:rPr>
              <w:t>Standard 4.1</w:t>
            </w:r>
          </w:p>
        </w:tc>
        <w:tc>
          <w:tcPr>
            <w:tcW w:w="13235" w:type="dxa"/>
            <w:gridSpan w:val="2"/>
            <w:shd w:val="clear" w:color="auto" w:fill="CAE29A"/>
          </w:tcPr>
          <w:p w14:paraId="09787E53" w14:textId="77777777" w:rsidR="001D4BA8" w:rsidRPr="00093E66" w:rsidRDefault="001D4BA8" w:rsidP="001D4BA8">
            <w:pPr>
              <w:spacing w:after="0" w:line="240" w:lineRule="auto"/>
              <w:rPr>
                <w:rFonts w:ascii="Arial" w:hAnsi="Arial" w:cs="Arial"/>
                <w:b/>
                <w:sz w:val="24"/>
                <w:szCs w:val="24"/>
              </w:rPr>
            </w:pPr>
            <w:r w:rsidRPr="00093E66">
              <w:rPr>
                <w:rFonts w:ascii="Arial" w:hAnsi="Arial" w:cs="Arial"/>
                <w:b/>
                <w:sz w:val="24"/>
                <w:szCs w:val="24"/>
              </w:rPr>
              <w:t xml:space="preserve">Staffing arrangements enhance children's learning and development. </w:t>
            </w:r>
          </w:p>
        </w:tc>
      </w:tr>
      <w:tr w:rsidR="001D4BA8" w:rsidRPr="00093E66" w14:paraId="0A39A13E" w14:textId="77777777" w:rsidTr="005C54A5">
        <w:tc>
          <w:tcPr>
            <w:tcW w:w="1786" w:type="dxa"/>
          </w:tcPr>
          <w:p w14:paraId="1402C3B5" w14:textId="77777777" w:rsidR="001D4BA8" w:rsidRPr="000E7DF4" w:rsidRDefault="001D4BA8" w:rsidP="001D4BA8">
            <w:pPr>
              <w:spacing w:after="0" w:line="240" w:lineRule="auto"/>
              <w:rPr>
                <w:rFonts w:ascii="Arial" w:hAnsi="Arial" w:cs="Arial"/>
                <w:b/>
                <w:sz w:val="24"/>
                <w:szCs w:val="24"/>
              </w:rPr>
            </w:pPr>
            <w:r w:rsidRPr="000E7DF4">
              <w:rPr>
                <w:rFonts w:ascii="Arial" w:hAnsi="Arial" w:cs="Arial"/>
                <w:b/>
                <w:sz w:val="24"/>
                <w:szCs w:val="24"/>
              </w:rPr>
              <w:t>Organisation of educators</w:t>
            </w:r>
          </w:p>
        </w:tc>
        <w:tc>
          <w:tcPr>
            <w:tcW w:w="1724" w:type="dxa"/>
          </w:tcPr>
          <w:p w14:paraId="491AB9F7" w14:textId="77777777" w:rsidR="001D4BA8" w:rsidRPr="000E7DF4" w:rsidRDefault="001D4BA8" w:rsidP="001D4BA8">
            <w:pPr>
              <w:spacing w:after="0" w:line="240" w:lineRule="auto"/>
              <w:rPr>
                <w:rFonts w:ascii="Arial" w:hAnsi="Arial" w:cs="Arial"/>
                <w:b/>
                <w:sz w:val="24"/>
                <w:szCs w:val="24"/>
              </w:rPr>
            </w:pPr>
            <w:r w:rsidRPr="000E7DF4">
              <w:rPr>
                <w:rFonts w:ascii="Arial" w:hAnsi="Arial" w:cs="Arial"/>
                <w:b/>
                <w:sz w:val="24"/>
                <w:szCs w:val="24"/>
              </w:rPr>
              <w:t>Element 4.1.1</w:t>
            </w:r>
          </w:p>
        </w:tc>
        <w:tc>
          <w:tcPr>
            <w:tcW w:w="11511" w:type="dxa"/>
          </w:tcPr>
          <w:p w14:paraId="6084A902" w14:textId="77777777" w:rsidR="001D4BA8" w:rsidRPr="000E7DF4" w:rsidRDefault="001D4BA8" w:rsidP="001D4BA8">
            <w:pPr>
              <w:spacing w:after="0" w:line="240" w:lineRule="auto"/>
              <w:rPr>
                <w:rFonts w:ascii="Arial" w:hAnsi="Arial" w:cs="Arial"/>
                <w:b/>
                <w:sz w:val="24"/>
                <w:szCs w:val="24"/>
              </w:rPr>
            </w:pPr>
            <w:r w:rsidRPr="000E7DF4">
              <w:rPr>
                <w:rFonts w:ascii="Arial" w:hAnsi="Arial" w:cs="Arial"/>
                <w:b/>
                <w:sz w:val="24"/>
                <w:szCs w:val="24"/>
              </w:rPr>
              <w:t xml:space="preserve">The organisation of educators across the service supports children’s learning and development. </w:t>
            </w:r>
          </w:p>
          <w:p w14:paraId="3B8A95EB" w14:textId="4EA629AB" w:rsidR="006C4F50" w:rsidRPr="006C4F50" w:rsidRDefault="000E7DF4" w:rsidP="000E7DF4">
            <w:pPr>
              <w:spacing w:after="0" w:line="240" w:lineRule="auto"/>
              <w:rPr>
                <w:rFonts w:ascii="Arial" w:hAnsi="Arial" w:cs="Arial"/>
                <w:sz w:val="24"/>
                <w:szCs w:val="24"/>
              </w:rPr>
            </w:pPr>
            <w:r w:rsidRPr="006C4F50">
              <w:rPr>
                <w:rFonts w:ascii="Arial" w:hAnsi="Arial" w:cs="Arial"/>
                <w:sz w:val="24"/>
                <w:szCs w:val="24"/>
              </w:rPr>
              <w:t>At Irrawang Public School Preschool;</w:t>
            </w:r>
          </w:p>
          <w:p w14:paraId="150FAB36" w14:textId="77777777" w:rsidR="000B01F9" w:rsidRDefault="000E7DF4" w:rsidP="00787ED3">
            <w:pPr>
              <w:pStyle w:val="ListParagraph"/>
              <w:numPr>
                <w:ilvl w:val="0"/>
                <w:numId w:val="20"/>
              </w:numPr>
              <w:spacing w:after="0" w:line="240" w:lineRule="auto"/>
              <w:ind w:left="459" w:firstLine="0"/>
              <w:rPr>
                <w:rFonts w:ascii="Arial" w:hAnsi="Arial" w:cs="Arial"/>
                <w:sz w:val="24"/>
                <w:szCs w:val="24"/>
              </w:rPr>
            </w:pPr>
            <w:r w:rsidRPr="000B01F9">
              <w:rPr>
                <w:rFonts w:ascii="Arial" w:hAnsi="Arial" w:cs="Arial"/>
                <w:sz w:val="24"/>
                <w:szCs w:val="24"/>
              </w:rPr>
              <w:t>Each child at our preschool is enrolled in either the ‘Djuukan’ or ‘Dhurrumiri’ group.</w:t>
            </w:r>
          </w:p>
          <w:p w14:paraId="70CAE00B" w14:textId="77777777" w:rsidR="000B01F9" w:rsidRDefault="000E7DF4" w:rsidP="00787ED3">
            <w:pPr>
              <w:pStyle w:val="ListParagraph"/>
              <w:numPr>
                <w:ilvl w:val="0"/>
                <w:numId w:val="20"/>
              </w:numPr>
              <w:spacing w:after="0" w:line="240" w:lineRule="auto"/>
              <w:ind w:left="459" w:firstLine="0"/>
              <w:rPr>
                <w:rFonts w:ascii="Arial" w:hAnsi="Arial" w:cs="Arial"/>
                <w:sz w:val="24"/>
                <w:szCs w:val="24"/>
              </w:rPr>
            </w:pPr>
            <w:r w:rsidRPr="000B01F9">
              <w:rPr>
                <w:rFonts w:ascii="Arial" w:hAnsi="Arial" w:cs="Arial"/>
                <w:sz w:val="24"/>
                <w:szCs w:val="24"/>
              </w:rPr>
              <w:t>Each group attends a set 5 day fortnight with Djuukan children attending Monday, Tuesday and alternate Wednesdays and the Dhurrumiri children attending Thursday Friday and the opposite Wednesday.</w:t>
            </w:r>
          </w:p>
          <w:p w14:paraId="4DB62FD2" w14:textId="77777777" w:rsidR="000B01F9" w:rsidRDefault="000B01F9" w:rsidP="00787ED3">
            <w:pPr>
              <w:pStyle w:val="ListParagraph"/>
              <w:numPr>
                <w:ilvl w:val="0"/>
                <w:numId w:val="20"/>
              </w:numPr>
              <w:spacing w:after="0" w:line="240" w:lineRule="auto"/>
              <w:ind w:left="459" w:firstLine="0"/>
              <w:rPr>
                <w:rFonts w:ascii="Arial" w:hAnsi="Arial" w:cs="Arial"/>
                <w:sz w:val="24"/>
                <w:szCs w:val="24"/>
              </w:rPr>
            </w:pPr>
            <w:r>
              <w:rPr>
                <w:rFonts w:ascii="Arial" w:hAnsi="Arial" w:cs="Arial"/>
                <w:sz w:val="24"/>
                <w:szCs w:val="24"/>
              </w:rPr>
              <w:t>One</w:t>
            </w:r>
            <w:r w:rsidR="000E7DF4" w:rsidRPr="000B01F9">
              <w:rPr>
                <w:rFonts w:ascii="Arial" w:hAnsi="Arial" w:cs="Arial"/>
                <w:sz w:val="24"/>
                <w:szCs w:val="24"/>
              </w:rPr>
              <w:t xml:space="preserve"> teacher and one School Learning Support Officer (SLSO) are the main staff members in the preschool.</w:t>
            </w:r>
          </w:p>
          <w:p w14:paraId="215D0FF3" w14:textId="6964BBE0" w:rsidR="000E7DF4" w:rsidRPr="000B01F9" w:rsidRDefault="000E7DF4" w:rsidP="00787ED3">
            <w:pPr>
              <w:pStyle w:val="ListParagraph"/>
              <w:numPr>
                <w:ilvl w:val="0"/>
                <w:numId w:val="20"/>
              </w:numPr>
              <w:spacing w:after="0" w:line="240" w:lineRule="auto"/>
              <w:ind w:left="459" w:firstLine="0"/>
              <w:rPr>
                <w:rFonts w:ascii="Arial" w:hAnsi="Arial" w:cs="Arial"/>
                <w:sz w:val="24"/>
                <w:szCs w:val="24"/>
              </w:rPr>
            </w:pPr>
            <w:r w:rsidRPr="000B01F9">
              <w:rPr>
                <w:rFonts w:ascii="Arial" w:hAnsi="Arial" w:cs="Arial"/>
                <w:sz w:val="24"/>
                <w:szCs w:val="24"/>
              </w:rPr>
              <w:t>Staff to child ratios are maintained throughout the day by utilising school staff to relieve breaks and programming time.</w:t>
            </w:r>
          </w:p>
        </w:tc>
      </w:tr>
      <w:tr w:rsidR="001D4BA8" w:rsidRPr="00093E66" w14:paraId="656A3871" w14:textId="77777777" w:rsidTr="005C54A5">
        <w:tc>
          <w:tcPr>
            <w:tcW w:w="1786" w:type="dxa"/>
          </w:tcPr>
          <w:p w14:paraId="5FEB7155" w14:textId="77777777" w:rsidR="001D4BA8" w:rsidRPr="000E7DF4" w:rsidRDefault="001D4BA8" w:rsidP="001D4BA8">
            <w:pPr>
              <w:spacing w:after="0" w:line="240" w:lineRule="auto"/>
              <w:rPr>
                <w:rFonts w:ascii="Arial" w:hAnsi="Arial" w:cs="Arial"/>
                <w:b/>
                <w:sz w:val="24"/>
                <w:szCs w:val="24"/>
              </w:rPr>
            </w:pPr>
            <w:r w:rsidRPr="000E7DF4">
              <w:rPr>
                <w:rFonts w:ascii="Arial" w:hAnsi="Arial" w:cs="Arial"/>
                <w:b/>
                <w:sz w:val="24"/>
                <w:szCs w:val="24"/>
              </w:rPr>
              <w:t>Continuity of staff</w:t>
            </w:r>
          </w:p>
        </w:tc>
        <w:tc>
          <w:tcPr>
            <w:tcW w:w="1724" w:type="dxa"/>
          </w:tcPr>
          <w:p w14:paraId="6667B15A" w14:textId="77777777" w:rsidR="001D4BA8" w:rsidRPr="000E7DF4" w:rsidRDefault="001D4BA8" w:rsidP="001D4BA8">
            <w:pPr>
              <w:spacing w:after="0" w:line="240" w:lineRule="auto"/>
              <w:rPr>
                <w:rFonts w:ascii="Arial" w:hAnsi="Arial" w:cs="Arial"/>
                <w:b/>
                <w:sz w:val="24"/>
                <w:szCs w:val="24"/>
              </w:rPr>
            </w:pPr>
            <w:r w:rsidRPr="000E7DF4">
              <w:rPr>
                <w:rFonts w:ascii="Arial" w:hAnsi="Arial" w:cs="Arial"/>
                <w:b/>
                <w:sz w:val="24"/>
                <w:szCs w:val="24"/>
              </w:rPr>
              <w:t>Element 4.1.2</w:t>
            </w:r>
          </w:p>
        </w:tc>
        <w:tc>
          <w:tcPr>
            <w:tcW w:w="11511" w:type="dxa"/>
          </w:tcPr>
          <w:p w14:paraId="57996208" w14:textId="77777777" w:rsidR="006C4F50" w:rsidRDefault="001D4BA8" w:rsidP="000E7DF4">
            <w:pPr>
              <w:spacing w:after="0" w:line="240" w:lineRule="auto"/>
              <w:rPr>
                <w:rFonts w:ascii="Arial" w:hAnsi="Arial" w:cs="Arial"/>
                <w:b/>
                <w:sz w:val="24"/>
                <w:szCs w:val="24"/>
              </w:rPr>
            </w:pPr>
            <w:r w:rsidRPr="000E7DF4">
              <w:rPr>
                <w:rFonts w:ascii="Arial" w:hAnsi="Arial" w:cs="Arial"/>
                <w:b/>
                <w:sz w:val="24"/>
                <w:szCs w:val="24"/>
              </w:rPr>
              <w:t>Every effort is made for children to experience continuity of educators at the service.</w:t>
            </w:r>
          </w:p>
          <w:p w14:paraId="03C97850" w14:textId="77777777" w:rsidR="006C4F50" w:rsidRPr="006C4F50" w:rsidRDefault="006C4F50" w:rsidP="006C4F50">
            <w:pPr>
              <w:spacing w:after="0" w:line="240" w:lineRule="auto"/>
              <w:rPr>
                <w:rFonts w:ascii="Arial" w:hAnsi="Arial" w:cs="Arial"/>
                <w:sz w:val="24"/>
                <w:szCs w:val="24"/>
              </w:rPr>
            </w:pPr>
            <w:r w:rsidRPr="006C4F50">
              <w:rPr>
                <w:rFonts w:ascii="Arial" w:hAnsi="Arial" w:cs="Arial"/>
                <w:sz w:val="24"/>
                <w:szCs w:val="24"/>
              </w:rPr>
              <w:t>At Irrawang Public School Preschool;</w:t>
            </w:r>
          </w:p>
          <w:p w14:paraId="265F79B8" w14:textId="37CD5C83" w:rsidR="000B01F9" w:rsidRDefault="000B01F9" w:rsidP="000B01F9">
            <w:pPr>
              <w:pStyle w:val="ListParagraph"/>
              <w:numPr>
                <w:ilvl w:val="0"/>
                <w:numId w:val="21"/>
              </w:numPr>
              <w:spacing w:after="0" w:line="240" w:lineRule="auto"/>
              <w:rPr>
                <w:rFonts w:ascii="Arial" w:hAnsi="Arial" w:cs="Arial"/>
                <w:sz w:val="24"/>
                <w:szCs w:val="24"/>
              </w:rPr>
            </w:pPr>
            <w:r w:rsidRPr="000E7DF4">
              <w:rPr>
                <w:rFonts w:ascii="Arial" w:hAnsi="Arial" w:cs="Arial"/>
                <w:sz w:val="24"/>
                <w:szCs w:val="24"/>
              </w:rPr>
              <w:t>Consistency in children and educators ensures strong relationships are able to be formed quickly within the group and with their families.</w:t>
            </w:r>
          </w:p>
          <w:p w14:paraId="7D546B1B" w14:textId="13F08280" w:rsidR="000B01F9" w:rsidRPr="000E7DF4" w:rsidRDefault="000B01F9" w:rsidP="000B01F9">
            <w:pPr>
              <w:pStyle w:val="ListParagraph"/>
              <w:numPr>
                <w:ilvl w:val="0"/>
                <w:numId w:val="21"/>
              </w:numPr>
              <w:spacing w:after="0" w:line="240" w:lineRule="auto"/>
              <w:rPr>
                <w:rFonts w:ascii="Arial" w:hAnsi="Arial" w:cs="Arial"/>
                <w:sz w:val="24"/>
                <w:szCs w:val="24"/>
              </w:rPr>
            </w:pPr>
            <w:r w:rsidRPr="000E7DF4">
              <w:rPr>
                <w:rFonts w:ascii="Arial" w:hAnsi="Arial" w:cs="Arial"/>
                <w:sz w:val="24"/>
                <w:szCs w:val="24"/>
              </w:rPr>
              <w:t>The teacher</w:t>
            </w:r>
            <w:r>
              <w:rPr>
                <w:rFonts w:ascii="Arial" w:hAnsi="Arial" w:cs="Arial"/>
                <w:sz w:val="24"/>
                <w:szCs w:val="24"/>
              </w:rPr>
              <w:t xml:space="preserve">s work consistent days (Michelle Kay -Monday to Thursday and </w:t>
            </w:r>
            <w:r w:rsidR="00820640">
              <w:rPr>
                <w:rFonts w:ascii="Arial" w:hAnsi="Arial" w:cs="Arial"/>
                <w:sz w:val="24"/>
                <w:szCs w:val="24"/>
              </w:rPr>
              <w:t>Kellie Ann Cockle</w:t>
            </w:r>
            <w:r>
              <w:rPr>
                <w:rFonts w:ascii="Arial" w:hAnsi="Arial" w:cs="Arial"/>
                <w:sz w:val="24"/>
                <w:szCs w:val="24"/>
              </w:rPr>
              <w:t xml:space="preserve"> Friday) this has been organised to ensure stability and routine for the children. The </w:t>
            </w:r>
            <w:r w:rsidRPr="000E7DF4">
              <w:rPr>
                <w:rFonts w:ascii="Arial" w:hAnsi="Arial" w:cs="Arial"/>
                <w:sz w:val="24"/>
                <w:szCs w:val="24"/>
              </w:rPr>
              <w:t>school learning support officer</w:t>
            </w:r>
            <w:r>
              <w:rPr>
                <w:rFonts w:ascii="Arial" w:hAnsi="Arial" w:cs="Arial"/>
                <w:sz w:val="24"/>
                <w:szCs w:val="24"/>
              </w:rPr>
              <w:t>s also work regular days (Kaylene Turner- Monday, Wednesday and Thursday, and Alex Hay Tuesday and Fridays) The c</w:t>
            </w:r>
            <w:r w:rsidRPr="000E7DF4">
              <w:rPr>
                <w:rFonts w:ascii="Arial" w:hAnsi="Arial" w:cs="Arial"/>
                <w:sz w:val="24"/>
                <w:szCs w:val="24"/>
              </w:rPr>
              <w:t xml:space="preserve">ommunity engagement officer is employed Wednesdays, Thursdays and Fridays to ensure even time is spent with both groups of children. </w:t>
            </w:r>
          </w:p>
          <w:p w14:paraId="5C62F12B" w14:textId="4AA71654" w:rsidR="000B01F9" w:rsidRPr="000B01F9" w:rsidRDefault="000B01F9" w:rsidP="000B01F9">
            <w:pPr>
              <w:numPr>
                <w:ilvl w:val="0"/>
                <w:numId w:val="21"/>
              </w:numPr>
              <w:spacing w:after="0" w:line="240" w:lineRule="auto"/>
              <w:rPr>
                <w:rFonts w:ascii="Arial" w:hAnsi="Arial" w:cs="Arial"/>
                <w:sz w:val="24"/>
                <w:szCs w:val="24"/>
              </w:rPr>
            </w:pPr>
            <w:r w:rsidRPr="006C4F50">
              <w:rPr>
                <w:rFonts w:ascii="Arial" w:hAnsi="Arial" w:cs="Arial"/>
                <w:sz w:val="24"/>
                <w:szCs w:val="24"/>
              </w:rPr>
              <w:t>Educators, including relief staff, work the same timetable each day, ensuring continuity of care and consistency.</w:t>
            </w:r>
          </w:p>
          <w:p w14:paraId="1682510E"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The two same staff members provide relief each day for the preschool staff to create consistency and enable relationships to be developed with children.</w:t>
            </w:r>
          </w:p>
          <w:p w14:paraId="5CFA1BBF" w14:textId="206C4328" w:rsidR="001D4BA8" w:rsidRP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Wherever possible, the same casual teacher or School learning support officer is used to cover for absent staff to ensure the children have a continuing relationship with the person arriving, ensuring consistency in the children’s routine.</w:t>
            </w:r>
          </w:p>
          <w:p w14:paraId="669B3D32" w14:textId="77777777" w:rsidR="000B01F9" w:rsidRDefault="006C4F50" w:rsidP="006C4F50">
            <w:pPr>
              <w:numPr>
                <w:ilvl w:val="0"/>
                <w:numId w:val="21"/>
              </w:numPr>
              <w:spacing w:after="0" w:line="240" w:lineRule="auto"/>
              <w:rPr>
                <w:rFonts w:ascii="Arial" w:hAnsi="Arial" w:cs="Arial"/>
                <w:sz w:val="24"/>
                <w:szCs w:val="24"/>
              </w:rPr>
            </w:pPr>
            <w:r w:rsidRPr="006C4F50">
              <w:rPr>
                <w:rFonts w:ascii="Arial" w:hAnsi="Arial" w:cs="Arial"/>
                <w:sz w:val="24"/>
                <w:szCs w:val="24"/>
              </w:rPr>
              <w:lastRenderedPageBreak/>
              <w:t>If a staff member is on leave we attempt to engage the same relief staff each time to work with the children to ensure children ar</w:t>
            </w:r>
            <w:r w:rsidR="000B01F9">
              <w:rPr>
                <w:rFonts w:ascii="Arial" w:hAnsi="Arial" w:cs="Arial"/>
                <w:sz w:val="24"/>
                <w:szCs w:val="24"/>
              </w:rPr>
              <w:t>e building their relationships.</w:t>
            </w:r>
          </w:p>
          <w:p w14:paraId="330BC3FB" w14:textId="6C879BFA" w:rsidR="006C4F50" w:rsidRPr="000B01F9" w:rsidRDefault="006C4F50" w:rsidP="006C4F50">
            <w:pPr>
              <w:numPr>
                <w:ilvl w:val="0"/>
                <w:numId w:val="21"/>
              </w:numPr>
              <w:spacing w:after="0" w:line="240" w:lineRule="auto"/>
              <w:rPr>
                <w:rFonts w:ascii="Arial" w:hAnsi="Arial" w:cs="Arial"/>
                <w:sz w:val="24"/>
                <w:szCs w:val="24"/>
              </w:rPr>
            </w:pPr>
            <w:r w:rsidRPr="000B01F9">
              <w:rPr>
                <w:rFonts w:ascii="Arial" w:hAnsi="Arial" w:cs="Arial"/>
                <w:sz w:val="24"/>
                <w:szCs w:val="24"/>
              </w:rPr>
              <w:t>Familiarity with regular educators ensures that the children continue to feel safe and secure, particularly in the first few months of their preschool experience.</w:t>
            </w:r>
          </w:p>
        </w:tc>
      </w:tr>
    </w:tbl>
    <w:p w14:paraId="0F2D10B3" w14:textId="77777777" w:rsidR="005D10F6" w:rsidRPr="004450ED" w:rsidRDefault="005D10F6" w:rsidP="001D4BA8">
      <w:pPr>
        <w:spacing w:after="160" w:line="259" w:lineRule="auto"/>
        <w:jc w:val="both"/>
        <w:rPr>
          <w:rFonts w:ascii="Arial" w:hAnsi="Arial" w:cs="Arial"/>
          <w:i/>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86"/>
        <w:gridCol w:w="1724"/>
        <w:gridCol w:w="11511"/>
      </w:tblGrid>
      <w:tr w:rsidR="001D4BA8" w:rsidRPr="004450ED" w14:paraId="6D1B5381" w14:textId="77777777" w:rsidTr="005C54A5">
        <w:trPr>
          <w:trHeight w:val="397"/>
        </w:trPr>
        <w:tc>
          <w:tcPr>
            <w:tcW w:w="1786" w:type="dxa"/>
            <w:shd w:val="clear" w:color="auto" w:fill="CAE29A"/>
          </w:tcPr>
          <w:p w14:paraId="3F4D3752" w14:textId="77777777" w:rsidR="001D4BA8" w:rsidRPr="004450ED" w:rsidRDefault="001D4BA8" w:rsidP="001D4BA8">
            <w:pPr>
              <w:spacing w:after="0" w:line="240" w:lineRule="auto"/>
              <w:rPr>
                <w:rFonts w:ascii="Arial" w:hAnsi="Arial" w:cs="Arial"/>
                <w:b/>
                <w:sz w:val="24"/>
                <w:szCs w:val="24"/>
              </w:rPr>
            </w:pPr>
            <w:r w:rsidRPr="004450ED">
              <w:rPr>
                <w:rFonts w:ascii="Arial" w:hAnsi="Arial" w:cs="Arial"/>
                <w:b/>
                <w:sz w:val="24"/>
                <w:szCs w:val="24"/>
              </w:rPr>
              <w:t>Standard 4.2</w:t>
            </w:r>
          </w:p>
        </w:tc>
        <w:tc>
          <w:tcPr>
            <w:tcW w:w="13235" w:type="dxa"/>
            <w:gridSpan w:val="2"/>
            <w:shd w:val="clear" w:color="auto" w:fill="CAE29A"/>
          </w:tcPr>
          <w:p w14:paraId="10502154" w14:textId="77777777" w:rsidR="001D4BA8" w:rsidRPr="004450ED" w:rsidRDefault="001D4BA8" w:rsidP="001D4BA8">
            <w:pPr>
              <w:spacing w:after="0" w:line="240" w:lineRule="auto"/>
              <w:rPr>
                <w:rFonts w:ascii="Arial" w:hAnsi="Arial" w:cs="Arial"/>
                <w:b/>
                <w:sz w:val="24"/>
                <w:szCs w:val="24"/>
              </w:rPr>
            </w:pPr>
            <w:r w:rsidRPr="004450ED">
              <w:rPr>
                <w:rFonts w:ascii="Arial" w:hAnsi="Arial" w:cs="Arial"/>
                <w:b/>
                <w:sz w:val="24"/>
                <w:szCs w:val="24"/>
              </w:rPr>
              <w:t>Management, educators and staff are collaborative, respectful and ethical.</w:t>
            </w:r>
          </w:p>
        </w:tc>
      </w:tr>
      <w:tr w:rsidR="001D4BA8" w:rsidRPr="004450ED" w14:paraId="1D1C5E95" w14:textId="77777777" w:rsidTr="005C54A5">
        <w:tc>
          <w:tcPr>
            <w:tcW w:w="1786" w:type="dxa"/>
          </w:tcPr>
          <w:p w14:paraId="4C5F5A59" w14:textId="77777777" w:rsidR="001D4BA8" w:rsidRPr="000E7DF4" w:rsidRDefault="001D4BA8" w:rsidP="001D4BA8">
            <w:pPr>
              <w:spacing w:after="0" w:line="240" w:lineRule="auto"/>
              <w:rPr>
                <w:rFonts w:ascii="Arial" w:hAnsi="Arial" w:cs="Arial"/>
                <w:b/>
                <w:sz w:val="24"/>
                <w:szCs w:val="24"/>
              </w:rPr>
            </w:pPr>
            <w:r w:rsidRPr="000E7DF4">
              <w:rPr>
                <w:rFonts w:ascii="Arial" w:hAnsi="Arial" w:cs="Arial"/>
                <w:b/>
                <w:sz w:val="24"/>
                <w:szCs w:val="24"/>
              </w:rPr>
              <w:t>Professional collaboration</w:t>
            </w:r>
          </w:p>
        </w:tc>
        <w:tc>
          <w:tcPr>
            <w:tcW w:w="1724" w:type="dxa"/>
          </w:tcPr>
          <w:p w14:paraId="0119E420" w14:textId="77777777" w:rsidR="001D4BA8" w:rsidRPr="000E7DF4" w:rsidRDefault="001D4BA8" w:rsidP="001D4BA8">
            <w:pPr>
              <w:spacing w:after="0" w:line="240" w:lineRule="auto"/>
              <w:rPr>
                <w:rFonts w:ascii="Arial" w:hAnsi="Arial" w:cs="Arial"/>
                <w:b/>
                <w:sz w:val="24"/>
                <w:szCs w:val="24"/>
              </w:rPr>
            </w:pPr>
            <w:r w:rsidRPr="000E7DF4">
              <w:rPr>
                <w:rFonts w:ascii="Arial" w:hAnsi="Arial" w:cs="Arial"/>
                <w:b/>
                <w:sz w:val="24"/>
                <w:szCs w:val="24"/>
              </w:rPr>
              <w:t>Element 4.2.1</w:t>
            </w:r>
          </w:p>
        </w:tc>
        <w:tc>
          <w:tcPr>
            <w:tcW w:w="11511" w:type="dxa"/>
          </w:tcPr>
          <w:p w14:paraId="2B890D31" w14:textId="77777777" w:rsidR="001D4BA8" w:rsidRPr="000E7DF4" w:rsidRDefault="001D4BA8" w:rsidP="001D4BA8">
            <w:pPr>
              <w:spacing w:after="0" w:line="240" w:lineRule="auto"/>
              <w:rPr>
                <w:rFonts w:ascii="Arial" w:hAnsi="Arial" w:cs="Arial"/>
                <w:b/>
                <w:sz w:val="24"/>
                <w:szCs w:val="24"/>
              </w:rPr>
            </w:pPr>
            <w:r w:rsidRPr="000E7DF4">
              <w:rPr>
                <w:rFonts w:ascii="Arial" w:hAnsi="Arial" w:cs="Arial"/>
                <w:b/>
                <w:sz w:val="24"/>
                <w:szCs w:val="24"/>
              </w:rPr>
              <w:t>Management, educators and staff work with mutual respect and collaboratively, and challenge and learn from each other, recognising each other’s strengths and skills.</w:t>
            </w:r>
          </w:p>
          <w:p w14:paraId="40E889A6" w14:textId="77777777" w:rsidR="000B01F9" w:rsidRDefault="000E7DF4" w:rsidP="000E7DF4">
            <w:pPr>
              <w:spacing w:after="0" w:line="240" w:lineRule="auto"/>
              <w:rPr>
                <w:rFonts w:ascii="Arial" w:hAnsi="Arial" w:cs="Arial"/>
                <w:sz w:val="24"/>
                <w:szCs w:val="24"/>
              </w:rPr>
            </w:pPr>
            <w:r w:rsidRPr="000E7DF4">
              <w:rPr>
                <w:rFonts w:ascii="Arial" w:hAnsi="Arial" w:cs="Arial"/>
                <w:sz w:val="24"/>
                <w:szCs w:val="24"/>
              </w:rPr>
              <w:t>At Ir</w:t>
            </w:r>
            <w:r w:rsidR="000B01F9">
              <w:rPr>
                <w:rFonts w:ascii="Arial" w:hAnsi="Arial" w:cs="Arial"/>
                <w:sz w:val="24"/>
                <w:szCs w:val="24"/>
              </w:rPr>
              <w:t>rawang Public School Preschool;</w:t>
            </w:r>
          </w:p>
          <w:p w14:paraId="2A847A56"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The teacher attends weekly whole school communication meetings where operational, medical or safety information is exchanged and whole school staff meetings where they engage in professional learning and dialogue.</w:t>
            </w:r>
          </w:p>
          <w:p w14:paraId="226B1675"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The teacher and principal attend fortnightly communication meetings to discuss preschool specific information and topics from Australian Children’s Education and Care Quality Authority (ACECQA), National Quality Standards, and Early Childhood Australia newsletters and publications.</w:t>
            </w:r>
          </w:p>
          <w:p w14:paraId="18CF2781"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 xml:space="preserve">The preschool educators meet fortnightly to set goals for our team, engage in healthy discussion and reflection about practices, and our Quality Improvement Plan and </w:t>
            </w:r>
            <w:proofErr w:type="gramStart"/>
            <w:r w:rsidRPr="000B01F9">
              <w:rPr>
                <w:rFonts w:ascii="Arial" w:hAnsi="Arial" w:cs="Arial"/>
                <w:sz w:val="24"/>
                <w:szCs w:val="24"/>
              </w:rPr>
              <w:t>it’s</w:t>
            </w:r>
            <w:proofErr w:type="gramEnd"/>
            <w:r w:rsidRPr="000B01F9">
              <w:rPr>
                <w:rFonts w:ascii="Arial" w:hAnsi="Arial" w:cs="Arial"/>
                <w:sz w:val="24"/>
                <w:szCs w:val="24"/>
              </w:rPr>
              <w:t xml:space="preserve"> progress. </w:t>
            </w:r>
          </w:p>
          <w:p w14:paraId="790C8284" w14:textId="42D47868" w:rsidR="000B01F9" w:rsidRDefault="000B01F9" w:rsidP="000E7DF4">
            <w:pPr>
              <w:pStyle w:val="ListParagraph"/>
              <w:numPr>
                <w:ilvl w:val="0"/>
                <w:numId w:val="21"/>
              </w:numPr>
              <w:spacing w:after="0" w:line="240" w:lineRule="auto"/>
              <w:rPr>
                <w:rFonts w:ascii="Arial" w:hAnsi="Arial" w:cs="Arial"/>
                <w:sz w:val="24"/>
                <w:szCs w:val="24"/>
              </w:rPr>
            </w:pPr>
            <w:r w:rsidRPr="000E7DF4">
              <w:rPr>
                <w:rFonts w:ascii="Arial" w:hAnsi="Arial" w:cs="Arial"/>
                <w:sz w:val="24"/>
                <w:szCs w:val="24"/>
              </w:rPr>
              <w:t>The Quality Improvement Plan, philosophy, programming a</w:t>
            </w:r>
            <w:r>
              <w:rPr>
                <w:rFonts w:ascii="Arial" w:hAnsi="Arial" w:cs="Arial"/>
                <w:sz w:val="24"/>
                <w:szCs w:val="24"/>
              </w:rPr>
              <w:t>nd planning are discussed at</w:t>
            </w:r>
            <w:r w:rsidRPr="000E7DF4">
              <w:rPr>
                <w:rFonts w:ascii="Arial" w:hAnsi="Arial" w:cs="Arial"/>
                <w:sz w:val="24"/>
                <w:szCs w:val="24"/>
              </w:rPr>
              <w:t xml:space="preserve"> team meetings where all staff are invited to nominate topics for discussion.</w:t>
            </w:r>
          </w:p>
          <w:p w14:paraId="39F84C8F"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Educators have regular communication with</w:t>
            </w:r>
            <w:r w:rsidR="000B01F9">
              <w:rPr>
                <w:rFonts w:ascii="Arial" w:hAnsi="Arial" w:cs="Arial"/>
                <w:sz w:val="24"/>
                <w:szCs w:val="24"/>
              </w:rPr>
              <w:t>,</w:t>
            </w:r>
            <w:r w:rsidRPr="000B01F9">
              <w:rPr>
                <w:rFonts w:ascii="Arial" w:hAnsi="Arial" w:cs="Arial"/>
                <w:sz w:val="24"/>
                <w:szCs w:val="24"/>
              </w:rPr>
              <w:t xml:space="preserve"> and visits from</w:t>
            </w:r>
            <w:r w:rsidR="000B01F9">
              <w:rPr>
                <w:rFonts w:ascii="Arial" w:hAnsi="Arial" w:cs="Arial"/>
                <w:sz w:val="24"/>
                <w:szCs w:val="24"/>
              </w:rPr>
              <w:t>,</w:t>
            </w:r>
            <w:r w:rsidRPr="000B01F9">
              <w:rPr>
                <w:rFonts w:ascii="Arial" w:hAnsi="Arial" w:cs="Arial"/>
                <w:sz w:val="24"/>
                <w:szCs w:val="24"/>
              </w:rPr>
              <w:t xml:space="preserve"> the Department of Education P-2 Initiatives Consultant, who provides professional learning, advice, guidance and feedback.</w:t>
            </w:r>
          </w:p>
          <w:p w14:paraId="70FB76D5" w14:textId="77777777" w:rsidR="000B01F9" w:rsidRDefault="000B01F9"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Educators</w:t>
            </w:r>
            <w:r w:rsidR="000E7DF4" w:rsidRPr="000B01F9">
              <w:rPr>
                <w:rFonts w:ascii="Arial" w:hAnsi="Arial" w:cs="Arial"/>
                <w:sz w:val="24"/>
                <w:szCs w:val="24"/>
              </w:rPr>
              <w:t xml:space="preserve"> belong to the Hunter Central Coast Preschool Network and meet regularly to take part in professional learning.</w:t>
            </w:r>
          </w:p>
          <w:p w14:paraId="2B1CDC6C"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Every staff member is encouraged to participate in all aspects of preschool operation.</w:t>
            </w:r>
          </w:p>
          <w:p w14:paraId="1DFAE915"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The preschool staff work together professionally and support each other.</w:t>
            </w:r>
          </w:p>
          <w:p w14:paraId="423F6204"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We consistently work to develop additional relationships and support with the extended Irrawang Public School community.</w:t>
            </w:r>
          </w:p>
          <w:p w14:paraId="25CDC65B" w14:textId="77777777" w:rsidR="000B01F9" w:rsidRDefault="000E7DF4" w:rsidP="000E7DF4">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All staff are invited to bring their own strengths talents and interests to share with the children.</w:t>
            </w:r>
          </w:p>
          <w:p w14:paraId="5951404B" w14:textId="05CBD8C4" w:rsidR="000E7DF4" w:rsidRPr="000B01F9" w:rsidRDefault="000B01F9" w:rsidP="00FF3CE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Mrs Kay</w:t>
            </w:r>
            <w:r w:rsidR="000E7DF4" w:rsidRPr="000B01F9">
              <w:rPr>
                <w:rFonts w:ascii="Arial" w:hAnsi="Arial" w:cs="Arial"/>
                <w:sz w:val="24"/>
                <w:szCs w:val="24"/>
              </w:rPr>
              <w:t xml:space="preserve"> shares her love of cooking, Mrs Turner loves to sew and complete craft with the children while Miss Hay is engages in fun phy</w:t>
            </w:r>
            <w:r w:rsidR="00820640">
              <w:rPr>
                <w:rFonts w:ascii="Arial" w:hAnsi="Arial" w:cs="Arial"/>
                <w:sz w:val="24"/>
                <w:szCs w:val="24"/>
              </w:rPr>
              <w:t>sical act</w:t>
            </w:r>
            <w:r w:rsidR="00FF3CEC">
              <w:rPr>
                <w:rFonts w:ascii="Arial" w:hAnsi="Arial" w:cs="Arial"/>
                <w:sz w:val="24"/>
                <w:szCs w:val="24"/>
              </w:rPr>
              <w:t>ivity and</w:t>
            </w:r>
            <w:r w:rsidR="00820640">
              <w:rPr>
                <w:rFonts w:ascii="Arial" w:hAnsi="Arial" w:cs="Arial"/>
                <w:sz w:val="24"/>
                <w:szCs w:val="24"/>
              </w:rPr>
              <w:t xml:space="preserve"> Jazmin</w:t>
            </w:r>
            <w:r w:rsidR="00FF3CEC">
              <w:rPr>
                <w:rFonts w:ascii="Arial" w:hAnsi="Arial" w:cs="Arial"/>
                <w:sz w:val="24"/>
                <w:szCs w:val="24"/>
              </w:rPr>
              <w:t xml:space="preserve"> Williams</w:t>
            </w:r>
            <w:r w:rsidR="000E7DF4" w:rsidRPr="000B01F9">
              <w:rPr>
                <w:rFonts w:ascii="Arial" w:hAnsi="Arial" w:cs="Arial"/>
                <w:sz w:val="24"/>
                <w:szCs w:val="24"/>
              </w:rPr>
              <w:t xml:space="preserve"> shares her Aboriginal culture and knowledge about our natural environment.</w:t>
            </w:r>
          </w:p>
        </w:tc>
      </w:tr>
      <w:tr w:rsidR="001D4BA8" w:rsidRPr="004450ED" w14:paraId="58B15195" w14:textId="77777777" w:rsidTr="005C54A5">
        <w:tc>
          <w:tcPr>
            <w:tcW w:w="1786" w:type="dxa"/>
          </w:tcPr>
          <w:p w14:paraId="64653732" w14:textId="77777777" w:rsidR="001D4BA8" w:rsidRPr="00362D1C" w:rsidRDefault="001D4BA8" w:rsidP="001D4BA8">
            <w:pPr>
              <w:spacing w:after="0" w:line="240" w:lineRule="auto"/>
              <w:rPr>
                <w:rFonts w:ascii="Arial" w:hAnsi="Arial" w:cs="Arial"/>
                <w:b/>
                <w:sz w:val="24"/>
                <w:szCs w:val="24"/>
              </w:rPr>
            </w:pPr>
            <w:r w:rsidRPr="00362D1C">
              <w:rPr>
                <w:rFonts w:ascii="Arial" w:hAnsi="Arial" w:cs="Arial"/>
                <w:b/>
                <w:sz w:val="24"/>
                <w:szCs w:val="24"/>
              </w:rPr>
              <w:t>Professional standards</w:t>
            </w:r>
          </w:p>
        </w:tc>
        <w:tc>
          <w:tcPr>
            <w:tcW w:w="1724" w:type="dxa"/>
          </w:tcPr>
          <w:p w14:paraId="1A03546E" w14:textId="77777777" w:rsidR="001D4BA8" w:rsidRPr="00362D1C" w:rsidRDefault="001D4BA8" w:rsidP="001D4BA8">
            <w:pPr>
              <w:spacing w:after="0" w:line="240" w:lineRule="auto"/>
              <w:rPr>
                <w:rFonts w:ascii="Arial" w:hAnsi="Arial" w:cs="Arial"/>
                <w:b/>
                <w:sz w:val="24"/>
                <w:szCs w:val="24"/>
              </w:rPr>
            </w:pPr>
            <w:r w:rsidRPr="00362D1C">
              <w:rPr>
                <w:rFonts w:ascii="Arial" w:hAnsi="Arial" w:cs="Arial"/>
                <w:b/>
                <w:sz w:val="24"/>
                <w:szCs w:val="24"/>
              </w:rPr>
              <w:t>Element 4.2.2</w:t>
            </w:r>
          </w:p>
        </w:tc>
        <w:tc>
          <w:tcPr>
            <w:tcW w:w="11511" w:type="dxa"/>
          </w:tcPr>
          <w:p w14:paraId="161937D2" w14:textId="77777777" w:rsidR="001D4BA8" w:rsidRPr="00362D1C" w:rsidRDefault="001D4BA8" w:rsidP="001D4BA8">
            <w:pPr>
              <w:spacing w:after="0" w:line="240" w:lineRule="auto"/>
              <w:rPr>
                <w:rFonts w:ascii="Arial" w:hAnsi="Arial" w:cs="Arial"/>
                <w:b/>
                <w:sz w:val="24"/>
                <w:szCs w:val="24"/>
              </w:rPr>
            </w:pPr>
            <w:r w:rsidRPr="00362D1C">
              <w:rPr>
                <w:rFonts w:ascii="Arial" w:hAnsi="Arial" w:cs="Arial"/>
                <w:b/>
                <w:sz w:val="24"/>
                <w:szCs w:val="24"/>
              </w:rPr>
              <w:t>Professional standards guide practice, interactions and relationships.</w:t>
            </w:r>
          </w:p>
          <w:p w14:paraId="4C0C0E3D" w14:textId="77777777" w:rsidR="00362D1C" w:rsidRPr="00362D1C" w:rsidRDefault="00362D1C" w:rsidP="00362D1C">
            <w:pPr>
              <w:spacing w:after="0" w:line="240" w:lineRule="auto"/>
              <w:rPr>
                <w:rFonts w:ascii="Arial" w:hAnsi="Arial" w:cs="Arial"/>
                <w:sz w:val="24"/>
                <w:szCs w:val="24"/>
              </w:rPr>
            </w:pPr>
            <w:r w:rsidRPr="00362D1C">
              <w:rPr>
                <w:rFonts w:ascii="Arial" w:hAnsi="Arial" w:cs="Arial"/>
                <w:sz w:val="24"/>
                <w:szCs w:val="24"/>
              </w:rPr>
              <w:t>At Irrawang Public School Preschool;</w:t>
            </w:r>
          </w:p>
          <w:p w14:paraId="067A91BD" w14:textId="058D206B" w:rsidR="000B01F9" w:rsidRDefault="000B01F9" w:rsidP="00362D1C">
            <w:pPr>
              <w:pStyle w:val="ListParagraph"/>
              <w:numPr>
                <w:ilvl w:val="0"/>
                <w:numId w:val="21"/>
              </w:numPr>
              <w:spacing w:after="0" w:line="240" w:lineRule="auto"/>
              <w:rPr>
                <w:rFonts w:ascii="Arial" w:hAnsi="Arial" w:cs="Arial"/>
                <w:sz w:val="24"/>
                <w:szCs w:val="24"/>
              </w:rPr>
            </w:pPr>
            <w:r w:rsidRPr="00362D1C">
              <w:rPr>
                <w:rFonts w:ascii="Arial" w:hAnsi="Arial" w:cs="Arial"/>
                <w:sz w:val="24"/>
                <w:szCs w:val="24"/>
              </w:rPr>
              <w:lastRenderedPageBreak/>
              <w:t>The Irrawang Public School’s Principal is the Educ</w:t>
            </w:r>
            <w:r>
              <w:rPr>
                <w:rFonts w:ascii="Arial" w:hAnsi="Arial" w:cs="Arial"/>
                <w:sz w:val="24"/>
                <w:szCs w:val="24"/>
              </w:rPr>
              <w:t xml:space="preserve">ational Leader and is a highly </w:t>
            </w:r>
            <w:r w:rsidRPr="00362D1C">
              <w:rPr>
                <w:rFonts w:ascii="Arial" w:hAnsi="Arial" w:cs="Arial"/>
                <w:sz w:val="24"/>
                <w:szCs w:val="24"/>
              </w:rPr>
              <w:t>experienced and innovative leader.</w:t>
            </w:r>
          </w:p>
          <w:p w14:paraId="16E14EC8" w14:textId="767F218A" w:rsidR="000B01F9" w:rsidRDefault="000B01F9" w:rsidP="000B01F9">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Irrawang public school principal provides consistent, on-going support to staff at the preschool.</w:t>
            </w:r>
          </w:p>
          <w:p w14:paraId="72EBE743" w14:textId="7DBE7742" w:rsidR="00CE489A" w:rsidRPr="000B01F9" w:rsidRDefault="00CE489A" w:rsidP="000B01F9">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The Principal visits the preschool regularly to observe practice and support staff providing positive feedback and suggestions.</w:t>
            </w:r>
          </w:p>
          <w:p w14:paraId="51AA02EF"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Educators use the Early Childhood Australia Code of Ethics to guide their relationships with children, families and colleagues and the community.</w:t>
            </w:r>
          </w:p>
          <w:p w14:paraId="30B1D99D"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 xml:space="preserve">Educators also adhere to the Department of Education Code of Conduct and participate in annual updates. </w:t>
            </w:r>
          </w:p>
          <w:p w14:paraId="7FDB0A94"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Educators use the Early Years Learning Framework, Professional Teaching Standards NSW and Quality Teaching Framework to guide and reflect on their practice.</w:t>
            </w:r>
          </w:p>
          <w:p w14:paraId="71E27D8E"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The preschool philosophy, which is written by staff, children and families, outlines our beliefs and practices in regard to curriculum, environment, staff, children and families and the community, it guides our decision making and practice in all areas.</w:t>
            </w:r>
          </w:p>
          <w:p w14:paraId="662C35E5"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Irrawang preschool educators are passionate about extending their knowledge of the early years, the EYLF and the Na</w:t>
            </w:r>
            <w:r w:rsidR="006C4F50" w:rsidRPr="000B01F9">
              <w:rPr>
                <w:rFonts w:ascii="Arial" w:hAnsi="Arial" w:cs="Arial"/>
                <w:sz w:val="24"/>
                <w:szCs w:val="24"/>
              </w:rPr>
              <w:t>tional Quality Standards (NQS).</w:t>
            </w:r>
          </w:p>
          <w:p w14:paraId="4F286EAC"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Michelle Kay completed a Bachelor of Education (Primary) at University of Western Sydney in 2005. She achieved a Certificate III in community services: Early childhood in 2001 and is currently completing a diploma in early childhood through TAFE.</w:t>
            </w:r>
          </w:p>
          <w:p w14:paraId="2CFA20BA"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 xml:space="preserve">School Learning Support Officers Alex Hay and Kaylene Turner hold a Certificate III in Children’s Services. </w:t>
            </w:r>
          </w:p>
          <w:p w14:paraId="118DB239"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The teacher is provided with Release from Face to Face (RFF) each week to engage in planning, programming, student evaluations and communication with families.</w:t>
            </w:r>
          </w:p>
          <w:p w14:paraId="6977EA50"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Staff members at the service have positive and respectful relationships and support each other throughout the day, working collaboratively to complete responsibilities.</w:t>
            </w:r>
          </w:p>
          <w:p w14:paraId="31DC903F"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 xml:space="preserve">Staff members challenge and extend one another and value each other’s skills and attributes. </w:t>
            </w:r>
          </w:p>
          <w:p w14:paraId="4E10D4FD"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Consistent and regular communication occurs between all staff members.</w:t>
            </w:r>
          </w:p>
          <w:p w14:paraId="6F16AD25"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Support for the processes of quality improvement has been provided by way of additional planning time, discussions, suggestions, written and verbal input, liaising between staff members, access to regular visits by the P-2 Initiatives Consultant and access to training.</w:t>
            </w:r>
          </w:p>
          <w:p w14:paraId="48CA4DB3" w14:textId="77777777" w:rsidR="000B01F9" w:rsidRDefault="00362D1C" w:rsidP="00362D1C">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t>The performance of the teacher is monitored, appraised and feedback provided via the Professional Development Plan (PDP), which is reviewed regularly by the Principal (Educational Leader).</w:t>
            </w:r>
          </w:p>
          <w:p w14:paraId="0CCABC95" w14:textId="5C5E9DC8" w:rsidR="00362D1C" w:rsidRPr="00CE489A" w:rsidRDefault="00362D1C" w:rsidP="00CE489A">
            <w:pPr>
              <w:pStyle w:val="ListParagraph"/>
              <w:numPr>
                <w:ilvl w:val="0"/>
                <w:numId w:val="21"/>
              </w:numPr>
              <w:spacing w:after="0" w:line="240" w:lineRule="auto"/>
              <w:rPr>
                <w:rFonts w:ascii="Arial" w:hAnsi="Arial" w:cs="Arial"/>
                <w:sz w:val="24"/>
                <w:szCs w:val="24"/>
              </w:rPr>
            </w:pPr>
            <w:r w:rsidRPr="000B01F9">
              <w:rPr>
                <w:rFonts w:ascii="Arial" w:hAnsi="Arial" w:cs="Arial"/>
                <w:sz w:val="24"/>
                <w:szCs w:val="24"/>
              </w:rPr>
              <w:lastRenderedPageBreak/>
              <w:t>The school learning support officer’s create Personalised Learning Plans and take part in informal assessment with the school Principal.</w:t>
            </w:r>
          </w:p>
        </w:tc>
      </w:tr>
    </w:tbl>
    <w:p w14:paraId="51540375" w14:textId="34D7D919" w:rsidR="00AA6A47" w:rsidRPr="004450ED" w:rsidRDefault="00AA6A47" w:rsidP="001D4BA8">
      <w:pPr>
        <w:spacing w:after="160" w:line="259" w:lineRule="auto"/>
        <w:jc w:val="both"/>
        <w:rPr>
          <w:rFonts w:ascii="Arial" w:hAnsi="Arial" w:cs="Arial"/>
          <w:i/>
          <w:color w:val="767171" w:themeColor="background2" w:themeShade="80"/>
          <w:sz w:val="24"/>
          <w:szCs w:val="24"/>
        </w:rPr>
      </w:pPr>
      <w:r w:rsidRPr="004450ED">
        <w:rPr>
          <w:rFonts w:ascii="Arial" w:hAnsi="Arial" w:cs="Arial"/>
          <w:i/>
          <w:color w:val="767171" w:themeColor="background2" w:themeShade="80"/>
          <w:sz w:val="24"/>
          <w:szCs w:val="24"/>
        </w:rPr>
        <w:lastRenderedPageBreak/>
        <w:br w:type="page"/>
      </w:r>
    </w:p>
    <w:p w14:paraId="0838FA8E" w14:textId="38CCA7C3" w:rsidR="004C0BDA" w:rsidRPr="004450ED" w:rsidRDefault="004C0BDA" w:rsidP="00274116">
      <w:pPr>
        <w:rPr>
          <w:rFonts w:ascii="Arial" w:hAnsi="Arial" w:cs="Arial"/>
          <w:color w:val="1F4E79" w:themeColor="accent1" w:themeShade="80"/>
          <w:sz w:val="36"/>
          <w:szCs w:val="36"/>
        </w:rPr>
      </w:pPr>
      <w:r w:rsidRPr="004450ED">
        <w:rPr>
          <w:rFonts w:ascii="Arial" w:hAnsi="Arial" w:cs="Arial"/>
          <w:color w:val="1F4E79" w:themeColor="accent1" w:themeShade="80"/>
          <w:sz w:val="36"/>
          <w:szCs w:val="36"/>
        </w:rPr>
        <w:lastRenderedPageBreak/>
        <w:t xml:space="preserve">Step 3: Improvement Plan </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205"/>
        <w:gridCol w:w="3969"/>
        <w:gridCol w:w="1730"/>
      </w:tblGrid>
      <w:tr w:rsidR="00212976" w:rsidRPr="004450ED" w14:paraId="5D0742D9" w14:textId="77777777" w:rsidTr="00182C1E">
        <w:trPr>
          <w:trHeight w:val="460"/>
        </w:trPr>
        <w:tc>
          <w:tcPr>
            <w:tcW w:w="2807" w:type="dxa"/>
            <w:shd w:val="clear" w:color="auto" w:fill="CAE29A"/>
          </w:tcPr>
          <w:p w14:paraId="731D7916" w14:textId="77777777" w:rsidR="00212976" w:rsidRPr="004450ED" w:rsidRDefault="00212976" w:rsidP="00CD6E2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489" w:type="dxa"/>
            <w:gridSpan w:val="4"/>
            <w:shd w:val="clear" w:color="auto" w:fill="CAE29A"/>
          </w:tcPr>
          <w:p w14:paraId="4CBB3222"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CAE29A"/>
          </w:tcPr>
          <w:p w14:paraId="447F26FB"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212976" w:rsidRPr="004450ED" w14:paraId="1045AF47" w14:textId="77777777" w:rsidTr="00182C1E">
        <w:tc>
          <w:tcPr>
            <w:tcW w:w="2807" w:type="dxa"/>
            <w:tcBorders>
              <w:bottom w:val="single" w:sz="4" w:space="0" w:color="000000"/>
            </w:tcBorders>
          </w:tcPr>
          <w:p w14:paraId="7A9C6C99" w14:textId="77777777" w:rsidR="00212976" w:rsidRPr="004450ED" w:rsidRDefault="00212976" w:rsidP="00CD6E21">
            <w:pPr>
              <w:spacing w:after="160" w:line="259" w:lineRule="auto"/>
              <w:rPr>
                <w:rFonts w:ascii="Arial" w:hAnsi="Arial" w:cs="Arial"/>
                <w:sz w:val="24"/>
                <w:szCs w:val="24"/>
              </w:rPr>
            </w:pPr>
          </w:p>
        </w:tc>
        <w:tc>
          <w:tcPr>
            <w:tcW w:w="10489" w:type="dxa"/>
            <w:gridSpan w:val="4"/>
            <w:tcBorders>
              <w:bottom w:val="single" w:sz="4" w:space="0" w:color="000000"/>
            </w:tcBorders>
          </w:tcPr>
          <w:p w14:paraId="5DFF2DC1" w14:textId="77777777" w:rsidR="00212976" w:rsidRPr="004450ED" w:rsidRDefault="00212976" w:rsidP="00CD6E21">
            <w:pPr>
              <w:spacing w:after="160" w:line="259" w:lineRule="auto"/>
              <w:jc w:val="center"/>
              <w:rPr>
                <w:rFonts w:ascii="Arial" w:hAnsi="Arial" w:cs="Arial"/>
                <w:sz w:val="24"/>
                <w:szCs w:val="24"/>
              </w:rPr>
            </w:pPr>
          </w:p>
          <w:p w14:paraId="218B2ED7" w14:textId="77777777" w:rsidR="00212976" w:rsidRPr="004450ED" w:rsidRDefault="00212976" w:rsidP="00CD6E21">
            <w:pPr>
              <w:spacing w:after="160" w:line="259" w:lineRule="auto"/>
              <w:jc w:val="center"/>
              <w:rPr>
                <w:rFonts w:ascii="Arial" w:hAnsi="Arial" w:cs="Arial"/>
                <w:sz w:val="24"/>
                <w:szCs w:val="24"/>
              </w:rPr>
            </w:pPr>
          </w:p>
        </w:tc>
        <w:tc>
          <w:tcPr>
            <w:tcW w:w="1730" w:type="dxa"/>
            <w:tcBorders>
              <w:bottom w:val="single" w:sz="4" w:space="0" w:color="000000"/>
            </w:tcBorders>
          </w:tcPr>
          <w:p w14:paraId="7390ACE4" w14:textId="77777777" w:rsidR="00212976" w:rsidRPr="004450ED" w:rsidRDefault="00212976" w:rsidP="00CD6E21">
            <w:pPr>
              <w:spacing w:after="160" w:line="259" w:lineRule="auto"/>
              <w:rPr>
                <w:rFonts w:ascii="Arial" w:hAnsi="Arial" w:cs="Arial"/>
                <w:sz w:val="24"/>
                <w:szCs w:val="24"/>
              </w:rPr>
            </w:pPr>
          </w:p>
        </w:tc>
      </w:tr>
      <w:tr w:rsidR="00212976" w:rsidRPr="004450ED" w14:paraId="2CD56BBE" w14:textId="77777777" w:rsidTr="00182C1E">
        <w:trPr>
          <w:trHeight w:val="760"/>
        </w:trPr>
        <w:tc>
          <w:tcPr>
            <w:tcW w:w="2807" w:type="dxa"/>
            <w:shd w:val="clear" w:color="auto" w:fill="CAE29A"/>
          </w:tcPr>
          <w:p w14:paraId="5C61E16D"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CAE29A"/>
          </w:tcPr>
          <w:p w14:paraId="3211FA00"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CAE29A"/>
          </w:tcPr>
          <w:p w14:paraId="76B09EF3"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205" w:type="dxa"/>
            <w:shd w:val="clear" w:color="auto" w:fill="CAE29A"/>
          </w:tcPr>
          <w:p w14:paraId="70CEBF05"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CAE29A"/>
          </w:tcPr>
          <w:p w14:paraId="46830EA3" w14:textId="77777777" w:rsidR="00212976" w:rsidRPr="004450ED" w:rsidRDefault="00212976" w:rsidP="00CD6E2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B32A7B" w:rsidRPr="004450ED" w14:paraId="1CD5E501" w14:textId="77777777" w:rsidTr="00182C1E">
        <w:tc>
          <w:tcPr>
            <w:tcW w:w="2807" w:type="dxa"/>
          </w:tcPr>
          <w:p w14:paraId="5D713A8C" w14:textId="77777777" w:rsidR="00B32A7B" w:rsidRPr="004450ED" w:rsidRDefault="00B32A7B" w:rsidP="00B836A4">
            <w:pPr>
              <w:spacing w:after="160" w:line="259" w:lineRule="auto"/>
              <w:rPr>
                <w:rFonts w:ascii="Arial" w:hAnsi="Arial" w:cs="Arial"/>
                <w:sz w:val="24"/>
                <w:szCs w:val="24"/>
              </w:rPr>
            </w:pPr>
          </w:p>
        </w:tc>
        <w:tc>
          <w:tcPr>
            <w:tcW w:w="4110" w:type="dxa"/>
          </w:tcPr>
          <w:p w14:paraId="5BDFF349" w14:textId="77777777" w:rsidR="00B32A7B" w:rsidRPr="004450ED" w:rsidRDefault="00B32A7B" w:rsidP="00B836A4">
            <w:pPr>
              <w:spacing w:after="160" w:line="259" w:lineRule="auto"/>
              <w:rPr>
                <w:rFonts w:ascii="Arial" w:hAnsi="Arial" w:cs="Arial"/>
                <w:sz w:val="24"/>
                <w:szCs w:val="24"/>
              </w:rPr>
            </w:pPr>
          </w:p>
          <w:p w14:paraId="39851CF9" w14:textId="77777777" w:rsidR="00B32A7B" w:rsidRPr="004450ED" w:rsidRDefault="00B32A7B" w:rsidP="00B836A4">
            <w:pPr>
              <w:spacing w:after="160" w:line="259" w:lineRule="auto"/>
              <w:rPr>
                <w:rFonts w:ascii="Arial" w:hAnsi="Arial" w:cs="Arial"/>
                <w:sz w:val="24"/>
                <w:szCs w:val="24"/>
              </w:rPr>
            </w:pPr>
          </w:p>
        </w:tc>
        <w:tc>
          <w:tcPr>
            <w:tcW w:w="1205" w:type="dxa"/>
          </w:tcPr>
          <w:p w14:paraId="42B5540C" w14:textId="77777777" w:rsidR="00B32A7B" w:rsidRPr="004450ED" w:rsidRDefault="00B32A7B" w:rsidP="00B836A4">
            <w:pPr>
              <w:spacing w:after="160" w:line="259" w:lineRule="auto"/>
              <w:jc w:val="center"/>
              <w:rPr>
                <w:rFonts w:ascii="Arial" w:hAnsi="Arial" w:cs="Arial"/>
                <w:sz w:val="24"/>
                <w:szCs w:val="24"/>
              </w:rPr>
            </w:pPr>
          </w:p>
        </w:tc>
        <w:tc>
          <w:tcPr>
            <w:tcW w:w="1205" w:type="dxa"/>
          </w:tcPr>
          <w:p w14:paraId="41663729" w14:textId="77777777" w:rsidR="00B32A7B" w:rsidRPr="004450ED" w:rsidRDefault="00B32A7B" w:rsidP="00B836A4">
            <w:pPr>
              <w:spacing w:after="160" w:line="259" w:lineRule="auto"/>
              <w:jc w:val="center"/>
              <w:rPr>
                <w:rFonts w:ascii="Arial" w:hAnsi="Arial" w:cs="Arial"/>
                <w:sz w:val="24"/>
                <w:szCs w:val="24"/>
              </w:rPr>
            </w:pPr>
          </w:p>
        </w:tc>
        <w:tc>
          <w:tcPr>
            <w:tcW w:w="5699" w:type="dxa"/>
            <w:gridSpan w:val="2"/>
          </w:tcPr>
          <w:p w14:paraId="095F01D4" w14:textId="77777777" w:rsidR="00B32A7B" w:rsidRPr="004450ED" w:rsidRDefault="00B32A7B" w:rsidP="00B836A4">
            <w:pPr>
              <w:spacing w:after="160" w:line="259" w:lineRule="auto"/>
              <w:rPr>
                <w:rFonts w:ascii="Arial" w:hAnsi="Arial" w:cs="Arial"/>
                <w:sz w:val="24"/>
                <w:szCs w:val="24"/>
              </w:rPr>
            </w:pPr>
          </w:p>
        </w:tc>
      </w:tr>
    </w:tbl>
    <w:p w14:paraId="34715B46" w14:textId="25A936BB" w:rsidR="00AA6A47" w:rsidRPr="004450ED" w:rsidRDefault="00AA6A47" w:rsidP="00CD6E21">
      <w:pPr>
        <w:spacing w:after="160" w:line="259" w:lineRule="auto"/>
        <w:rPr>
          <w:rFonts w:ascii="Arial" w:hAnsi="Arial" w:cs="Arial"/>
          <w:sz w:val="24"/>
          <w:szCs w:val="24"/>
        </w:rPr>
      </w:pPr>
      <w:r w:rsidRPr="004450ED">
        <w:rPr>
          <w:rFonts w:ascii="Arial" w:hAnsi="Arial" w:cs="Arial"/>
          <w:sz w:val="24"/>
          <w:szCs w:val="24"/>
        </w:rPr>
        <w:br w:type="page"/>
      </w:r>
    </w:p>
    <w:p w14:paraId="67A56139" w14:textId="77777777" w:rsidR="00B32A7B" w:rsidRDefault="00B32A7B" w:rsidP="00CD6E21">
      <w:pPr>
        <w:spacing w:after="160" w:line="259" w:lineRule="auto"/>
        <w:rPr>
          <w:rFonts w:ascii="Arial" w:hAnsi="Arial" w:cs="Arial"/>
          <w:sz w:val="24"/>
          <w:szCs w:val="24"/>
        </w:rPr>
        <w:sectPr w:rsidR="00B32A7B" w:rsidSect="004C0BDA">
          <w:pgSz w:w="16838" w:h="11906" w:orient="landscape"/>
          <w:pgMar w:top="993" w:right="851" w:bottom="851" w:left="851" w:header="0" w:footer="720" w:gutter="0"/>
          <w:pgNumType w:start="1"/>
          <w:cols w:space="720"/>
          <w:titlePg/>
          <w:docGrid w:linePitch="299"/>
        </w:sectPr>
      </w:pPr>
    </w:p>
    <w:p w14:paraId="0A9A18AF" w14:textId="4E8FB7E0" w:rsidR="001D4BA8" w:rsidRPr="00AA6A47" w:rsidRDefault="001D4BA8" w:rsidP="00CB7241">
      <w:pPr>
        <w:shd w:val="clear" w:color="auto" w:fill="FBBA5B"/>
        <w:spacing w:after="0" w:line="259" w:lineRule="auto"/>
        <w:rPr>
          <w:rFonts w:ascii="Arial" w:hAnsi="Arial" w:cs="Arial"/>
          <w:b/>
          <w:i/>
          <w:color w:val="auto"/>
          <w:sz w:val="40"/>
          <w:szCs w:val="40"/>
        </w:rPr>
      </w:pPr>
      <w:r w:rsidRPr="00AA6A47">
        <w:rPr>
          <w:rFonts w:ascii="Arial" w:hAnsi="Arial" w:cs="Arial"/>
          <w:b/>
          <w:color w:val="auto"/>
          <w:sz w:val="40"/>
          <w:szCs w:val="40"/>
        </w:rPr>
        <w:lastRenderedPageBreak/>
        <w:t>Quality Area 5: Relationships with children</w:t>
      </w:r>
    </w:p>
    <w:p w14:paraId="54B1A8A5" w14:textId="77777777" w:rsidR="001D4BA8" w:rsidRPr="007A7E39" w:rsidRDefault="001D4BA8" w:rsidP="00CB7241">
      <w:pPr>
        <w:spacing w:before="240" w:after="0" w:line="300" w:lineRule="auto"/>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relationships with children being responsive, respectful and promoting children’s sense of security and belonging. Relationships of this kind free children to explore the environment and engage in play and learning.</w:t>
      </w:r>
    </w:p>
    <w:p w14:paraId="3E9FAF30" w14:textId="77777777" w:rsidR="001D4BA8" w:rsidRPr="004450ED" w:rsidRDefault="001D4BA8" w:rsidP="001D4BA8">
      <w:pPr>
        <w:keepNext/>
        <w:keepLines/>
        <w:spacing w:before="240" w:after="0" w:line="259" w:lineRule="auto"/>
        <w:outlineLvl w:val="0"/>
        <w:rPr>
          <w:rFonts w:ascii="Arial" w:hAnsi="Arial" w:cs="Arial"/>
          <w:b/>
          <w:color w:val="1F4E79" w:themeColor="accent1" w:themeShade="80"/>
          <w:sz w:val="36"/>
          <w:szCs w:val="36"/>
        </w:rPr>
      </w:pPr>
      <w:r w:rsidRPr="004450ED">
        <w:rPr>
          <w:rFonts w:ascii="Arial" w:hAnsi="Arial" w:cs="Arial"/>
          <w:b/>
          <w:color w:val="1F4E79" w:themeColor="accent1" w:themeShade="80"/>
          <w:sz w:val="36"/>
          <w:szCs w:val="36"/>
        </w:rPr>
        <w:t xml:space="preserve">Step 1: Assess your compliance with the regulatory requirements </w:t>
      </w:r>
    </w:p>
    <w:p w14:paraId="0F1097D6" w14:textId="77777777" w:rsidR="001D4BA8" w:rsidRPr="007A7E39" w:rsidRDefault="001D4BA8" w:rsidP="001D4BA8">
      <w:pPr>
        <w:spacing w:after="160" w:line="259" w:lineRule="auto"/>
        <w:rPr>
          <w:rFonts w:ascii="Arial" w:hAnsi="Arial" w:cs="Arial"/>
          <w:b/>
          <w:sz w:val="24"/>
          <w:szCs w:val="24"/>
        </w:rPr>
      </w:pPr>
    </w:p>
    <w:p w14:paraId="0A9DA697" w14:textId="77777777"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5C54A5" w14:paraId="4CE226C8" w14:textId="77777777" w:rsidTr="005C54A5">
        <w:tc>
          <w:tcPr>
            <w:tcW w:w="1956" w:type="dxa"/>
            <w:shd w:val="clear" w:color="auto" w:fill="FBBA5B"/>
          </w:tcPr>
          <w:p w14:paraId="5D0CAB05" w14:textId="2CEB28C3"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Ref. to Law (S) /Regulation (R)</w:t>
            </w:r>
          </w:p>
        </w:tc>
        <w:tc>
          <w:tcPr>
            <w:tcW w:w="11648" w:type="dxa"/>
            <w:shd w:val="clear" w:color="auto" w:fill="FBBA5B"/>
          </w:tcPr>
          <w:p w14:paraId="4A09D98C" w14:textId="77777777" w:rsidR="001D4BA8" w:rsidRPr="007A7E39" w:rsidRDefault="001D4BA8" w:rsidP="001D4BA8">
            <w:pPr>
              <w:spacing w:after="0" w:line="240" w:lineRule="auto"/>
              <w:jc w:val="both"/>
              <w:rPr>
                <w:rFonts w:ascii="Arial" w:hAnsi="Arial" w:cs="Arial"/>
                <w:b/>
                <w:sz w:val="24"/>
                <w:szCs w:val="24"/>
              </w:rPr>
            </w:pPr>
            <w:r w:rsidRPr="007A7E39">
              <w:rPr>
                <w:rFonts w:ascii="Arial" w:hAnsi="Arial" w:cs="Arial"/>
                <w:b/>
                <w:sz w:val="24"/>
                <w:szCs w:val="24"/>
              </w:rPr>
              <w:t>Does your service meet these requirements?</w:t>
            </w:r>
          </w:p>
        </w:tc>
        <w:tc>
          <w:tcPr>
            <w:tcW w:w="1422" w:type="dxa"/>
            <w:shd w:val="clear" w:color="auto" w:fill="FBBA5B"/>
          </w:tcPr>
          <w:p w14:paraId="76EBBDED"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Confirmed</w:t>
            </w:r>
          </w:p>
        </w:tc>
      </w:tr>
      <w:tr w:rsidR="001D4BA8" w:rsidRPr="004450ED" w14:paraId="071E2FA1" w14:textId="77777777" w:rsidTr="003B7817">
        <w:trPr>
          <w:trHeight w:val="510"/>
        </w:trPr>
        <w:tc>
          <w:tcPr>
            <w:tcW w:w="1956" w:type="dxa"/>
            <w:vMerge w:val="restart"/>
          </w:tcPr>
          <w:p w14:paraId="0260FAD9"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R.155</w:t>
            </w:r>
          </w:p>
        </w:tc>
        <w:tc>
          <w:tcPr>
            <w:tcW w:w="11648" w:type="dxa"/>
          </w:tcPr>
          <w:p w14:paraId="5D840476"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 xml:space="preserve">Have you ensured that educators interact with children in a way that </w:t>
            </w:r>
          </w:p>
          <w:p w14:paraId="2CAC1476" w14:textId="77777777" w:rsidR="001D4BA8" w:rsidRPr="007A7E39" w:rsidRDefault="001D4BA8" w:rsidP="001D4BA8">
            <w:pPr>
              <w:numPr>
                <w:ilvl w:val="0"/>
                <w:numId w:val="13"/>
              </w:numPr>
              <w:spacing w:after="0" w:line="240" w:lineRule="auto"/>
              <w:contextualSpacing/>
              <w:jc w:val="both"/>
              <w:rPr>
                <w:rFonts w:ascii="Arial" w:hAnsi="Arial" w:cs="Arial"/>
                <w:sz w:val="24"/>
                <w:szCs w:val="24"/>
              </w:rPr>
            </w:pPr>
            <w:r w:rsidRPr="007A7E39">
              <w:rPr>
                <w:rFonts w:ascii="Arial" w:hAnsi="Arial" w:cs="Arial"/>
                <w:sz w:val="24"/>
                <w:szCs w:val="24"/>
              </w:rPr>
              <w:t>Encourages children to express themselves and their opinions?</w:t>
            </w:r>
          </w:p>
        </w:tc>
        <w:tc>
          <w:tcPr>
            <w:tcW w:w="1422" w:type="dxa"/>
          </w:tcPr>
          <w:p w14:paraId="6099CB6E" w14:textId="09538229" w:rsidR="001D4BA8" w:rsidRPr="007A7E39" w:rsidRDefault="000E7DF4" w:rsidP="000E7DF4">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074EF32A" w14:textId="77777777" w:rsidTr="003B7817">
        <w:trPr>
          <w:trHeight w:val="265"/>
        </w:trPr>
        <w:tc>
          <w:tcPr>
            <w:tcW w:w="1956" w:type="dxa"/>
            <w:vMerge/>
          </w:tcPr>
          <w:p w14:paraId="2C15DFD9" w14:textId="77777777" w:rsidR="001D4BA8" w:rsidRPr="007A7E39" w:rsidRDefault="001D4BA8" w:rsidP="001D4BA8">
            <w:pPr>
              <w:spacing w:after="0" w:line="240" w:lineRule="auto"/>
              <w:rPr>
                <w:rFonts w:ascii="Arial" w:hAnsi="Arial" w:cs="Arial"/>
                <w:sz w:val="24"/>
                <w:szCs w:val="24"/>
              </w:rPr>
            </w:pPr>
          </w:p>
        </w:tc>
        <w:tc>
          <w:tcPr>
            <w:tcW w:w="11648" w:type="dxa"/>
          </w:tcPr>
          <w:p w14:paraId="5E394FB0" w14:textId="77777777" w:rsidR="001D4BA8" w:rsidRPr="007A7E39" w:rsidRDefault="001D4BA8" w:rsidP="001D4BA8">
            <w:pPr>
              <w:numPr>
                <w:ilvl w:val="0"/>
                <w:numId w:val="13"/>
              </w:numPr>
              <w:spacing w:after="0" w:line="240" w:lineRule="auto"/>
              <w:contextualSpacing/>
              <w:jc w:val="both"/>
              <w:rPr>
                <w:rFonts w:ascii="Arial" w:hAnsi="Arial" w:cs="Arial"/>
                <w:sz w:val="24"/>
                <w:szCs w:val="24"/>
              </w:rPr>
            </w:pPr>
            <w:r w:rsidRPr="007A7E39">
              <w:rPr>
                <w:rFonts w:ascii="Arial" w:hAnsi="Arial" w:cs="Arial"/>
                <w:sz w:val="24"/>
                <w:szCs w:val="24"/>
              </w:rPr>
              <w:t>Supports children to develop self-reliance and self-esteem?</w:t>
            </w:r>
          </w:p>
        </w:tc>
        <w:tc>
          <w:tcPr>
            <w:tcW w:w="1422" w:type="dxa"/>
          </w:tcPr>
          <w:p w14:paraId="57B2F431" w14:textId="63B5178A" w:rsidR="001D4BA8" w:rsidRPr="007A7E39" w:rsidRDefault="000E7DF4" w:rsidP="000E7DF4">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69B40CD7" w14:textId="77777777" w:rsidTr="003B7817">
        <w:trPr>
          <w:trHeight w:val="271"/>
        </w:trPr>
        <w:tc>
          <w:tcPr>
            <w:tcW w:w="1956" w:type="dxa"/>
            <w:vMerge/>
          </w:tcPr>
          <w:p w14:paraId="7AD3534B" w14:textId="77777777" w:rsidR="001D4BA8" w:rsidRPr="007A7E39" w:rsidRDefault="001D4BA8" w:rsidP="001D4BA8">
            <w:pPr>
              <w:spacing w:after="0" w:line="240" w:lineRule="auto"/>
              <w:rPr>
                <w:rFonts w:ascii="Arial" w:hAnsi="Arial" w:cs="Arial"/>
                <w:sz w:val="24"/>
                <w:szCs w:val="24"/>
              </w:rPr>
            </w:pPr>
          </w:p>
        </w:tc>
        <w:tc>
          <w:tcPr>
            <w:tcW w:w="11648" w:type="dxa"/>
          </w:tcPr>
          <w:p w14:paraId="182F5790" w14:textId="77777777" w:rsidR="001D4BA8" w:rsidRPr="007A7E39" w:rsidRDefault="001D4BA8" w:rsidP="001D4BA8">
            <w:pPr>
              <w:numPr>
                <w:ilvl w:val="0"/>
                <w:numId w:val="13"/>
              </w:numPr>
              <w:spacing w:after="0" w:line="240" w:lineRule="auto"/>
              <w:contextualSpacing/>
              <w:jc w:val="both"/>
              <w:rPr>
                <w:rFonts w:ascii="Arial" w:hAnsi="Arial" w:cs="Arial"/>
                <w:sz w:val="24"/>
                <w:szCs w:val="24"/>
              </w:rPr>
            </w:pPr>
            <w:r w:rsidRPr="007A7E39">
              <w:rPr>
                <w:rFonts w:ascii="Arial" w:hAnsi="Arial" w:cs="Arial"/>
                <w:sz w:val="24"/>
                <w:szCs w:val="24"/>
              </w:rPr>
              <w:t>Maintains the dignity and rights of each child?</w:t>
            </w:r>
          </w:p>
        </w:tc>
        <w:tc>
          <w:tcPr>
            <w:tcW w:w="1422" w:type="dxa"/>
          </w:tcPr>
          <w:p w14:paraId="6B3EF7C4" w14:textId="3554EF43" w:rsidR="001D4BA8" w:rsidRPr="007A7E39" w:rsidRDefault="000E7DF4" w:rsidP="000E7DF4">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7ADE1038" w14:textId="77777777" w:rsidTr="003B7817">
        <w:trPr>
          <w:trHeight w:val="259"/>
        </w:trPr>
        <w:tc>
          <w:tcPr>
            <w:tcW w:w="1956" w:type="dxa"/>
            <w:vMerge/>
          </w:tcPr>
          <w:p w14:paraId="3B5D9103" w14:textId="77777777" w:rsidR="001D4BA8" w:rsidRPr="007A7E39" w:rsidRDefault="001D4BA8" w:rsidP="001D4BA8">
            <w:pPr>
              <w:spacing w:after="0" w:line="240" w:lineRule="auto"/>
              <w:rPr>
                <w:rFonts w:ascii="Arial" w:hAnsi="Arial" w:cs="Arial"/>
                <w:sz w:val="24"/>
                <w:szCs w:val="24"/>
              </w:rPr>
            </w:pPr>
          </w:p>
        </w:tc>
        <w:tc>
          <w:tcPr>
            <w:tcW w:w="11648" w:type="dxa"/>
          </w:tcPr>
          <w:p w14:paraId="0F90F211" w14:textId="77777777" w:rsidR="001D4BA8" w:rsidRPr="007A7E39" w:rsidRDefault="001D4BA8" w:rsidP="001D4BA8">
            <w:pPr>
              <w:numPr>
                <w:ilvl w:val="0"/>
                <w:numId w:val="13"/>
              </w:numPr>
              <w:spacing w:after="0" w:line="240" w:lineRule="auto"/>
              <w:contextualSpacing/>
              <w:jc w:val="both"/>
              <w:rPr>
                <w:rFonts w:ascii="Arial" w:hAnsi="Arial" w:cs="Arial"/>
                <w:sz w:val="24"/>
                <w:szCs w:val="24"/>
              </w:rPr>
            </w:pPr>
            <w:r w:rsidRPr="007A7E39">
              <w:rPr>
                <w:rFonts w:ascii="Arial" w:hAnsi="Arial" w:cs="Arial"/>
                <w:sz w:val="24"/>
                <w:szCs w:val="24"/>
              </w:rPr>
              <w:t>Provides positive guidance and encourages acceptable behaviour?</w:t>
            </w:r>
          </w:p>
        </w:tc>
        <w:tc>
          <w:tcPr>
            <w:tcW w:w="1422" w:type="dxa"/>
          </w:tcPr>
          <w:p w14:paraId="46A31EB6" w14:textId="166BA6EC" w:rsidR="001D4BA8" w:rsidRPr="007A7E39" w:rsidRDefault="000E7DF4" w:rsidP="000E7DF4">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6F766A4F" w14:textId="77777777" w:rsidTr="003B7817">
        <w:trPr>
          <w:trHeight w:val="263"/>
        </w:trPr>
        <w:tc>
          <w:tcPr>
            <w:tcW w:w="1956" w:type="dxa"/>
            <w:vMerge/>
          </w:tcPr>
          <w:p w14:paraId="342127F6" w14:textId="77777777" w:rsidR="001D4BA8" w:rsidRPr="007A7E39" w:rsidRDefault="001D4BA8" w:rsidP="001D4BA8">
            <w:pPr>
              <w:spacing w:after="0" w:line="240" w:lineRule="auto"/>
              <w:rPr>
                <w:rFonts w:ascii="Arial" w:hAnsi="Arial" w:cs="Arial"/>
                <w:sz w:val="24"/>
                <w:szCs w:val="24"/>
              </w:rPr>
            </w:pPr>
          </w:p>
        </w:tc>
        <w:tc>
          <w:tcPr>
            <w:tcW w:w="11648" w:type="dxa"/>
          </w:tcPr>
          <w:p w14:paraId="7706C654" w14:textId="77777777" w:rsidR="001D4BA8" w:rsidRPr="007A7E39" w:rsidRDefault="001D4BA8" w:rsidP="001D4BA8">
            <w:pPr>
              <w:numPr>
                <w:ilvl w:val="0"/>
                <w:numId w:val="13"/>
              </w:numPr>
              <w:spacing w:after="0" w:line="240" w:lineRule="auto"/>
              <w:contextualSpacing/>
              <w:jc w:val="both"/>
              <w:rPr>
                <w:rFonts w:ascii="Arial" w:hAnsi="Arial" w:cs="Arial"/>
                <w:sz w:val="24"/>
                <w:szCs w:val="24"/>
              </w:rPr>
            </w:pPr>
            <w:r w:rsidRPr="007A7E39">
              <w:rPr>
                <w:rFonts w:ascii="Arial" w:hAnsi="Arial" w:cs="Arial"/>
                <w:sz w:val="24"/>
                <w:szCs w:val="24"/>
              </w:rPr>
              <w:t>Reflects each child’s family and cultural values?</w:t>
            </w:r>
          </w:p>
        </w:tc>
        <w:tc>
          <w:tcPr>
            <w:tcW w:w="1422" w:type="dxa"/>
          </w:tcPr>
          <w:p w14:paraId="59F38D09" w14:textId="3AEF6D72" w:rsidR="001D4BA8" w:rsidRPr="007A7E39" w:rsidRDefault="000E7DF4" w:rsidP="000E7DF4">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347A787C" w14:textId="77777777" w:rsidTr="003B7817">
        <w:trPr>
          <w:trHeight w:val="253"/>
        </w:trPr>
        <w:tc>
          <w:tcPr>
            <w:tcW w:w="1956" w:type="dxa"/>
            <w:vMerge/>
          </w:tcPr>
          <w:p w14:paraId="2CD942F3" w14:textId="77777777" w:rsidR="001D4BA8" w:rsidRPr="007A7E39" w:rsidRDefault="001D4BA8" w:rsidP="001D4BA8">
            <w:pPr>
              <w:spacing w:after="0" w:line="240" w:lineRule="auto"/>
              <w:rPr>
                <w:rFonts w:ascii="Arial" w:hAnsi="Arial" w:cs="Arial"/>
                <w:sz w:val="24"/>
                <w:szCs w:val="24"/>
              </w:rPr>
            </w:pPr>
          </w:p>
        </w:tc>
        <w:tc>
          <w:tcPr>
            <w:tcW w:w="11648" w:type="dxa"/>
          </w:tcPr>
          <w:p w14:paraId="25EA2DA2" w14:textId="77777777" w:rsidR="001D4BA8" w:rsidRPr="007A7E39" w:rsidRDefault="001D4BA8" w:rsidP="001D4BA8">
            <w:pPr>
              <w:numPr>
                <w:ilvl w:val="0"/>
                <w:numId w:val="13"/>
              </w:numPr>
              <w:spacing w:after="0" w:line="240" w:lineRule="auto"/>
              <w:contextualSpacing/>
              <w:jc w:val="both"/>
              <w:rPr>
                <w:rFonts w:ascii="Arial" w:hAnsi="Arial" w:cs="Arial"/>
                <w:sz w:val="24"/>
                <w:szCs w:val="24"/>
              </w:rPr>
            </w:pPr>
            <w:r w:rsidRPr="007A7E39">
              <w:rPr>
                <w:rFonts w:ascii="Arial" w:hAnsi="Arial" w:cs="Arial"/>
                <w:sz w:val="24"/>
                <w:szCs w:val="24"/>
              </w:rPr>
              <w:t>Is appropriate for the physical and intellectual development and abilities of each child?</w:t>
            </w:r>
          </w:p>
        </w:tc>
        <w:tc>
          <w:tcPr>
            <w:tcW w:w="1422" w:type="dxa"/>
          </w:tcPr>
          <w:p w14:paraId="23E57306" w14:textId="0E4693B8" w:rsidR="001D4BA8" w:rsidRPr="007A7E39" w:rsidRDefault="000E7DF4" w:rsidP="000E7DF4">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19EC5733" w14:textId="77777777" w:rsidTr="005C54A5">
        <w:tc>
          <w:tcPr>
            <w:tcW w:w="1956" w:type="dxa"/>
          </w:tcPr>
          <w:p w14:paraId="596CF59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R.156</w:t>
            </w:r>
          </w:p>
        </w:tc>
        <w:tc>
          <w:tcPr>
            <w:tcW w:w="11648" w:type="dxa"/>
          </w:tcPr>
          <w:p w14:paraId="44160203"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the size and composition of each group of children provides them with the opportunity to interact and develop respectful and positive relationships with each other and with educators?</w:t>
            </w:r>
          </w:p>
        </w:tc>
        <w:tc>
          <w:tcPr>
            <w:tcW w:w="1422" w:type="dxa"/>
          </w:tcPr>
          <w:p w14:paraId="1B57FF5D" w14:textId="449DC380" w:rsidR="001D4BA8" w:rsidRPr="007A7E39" w:rsidRDefault="000E7DF4" w:rsidP="000E7DF4">
            <w:pPr>
              <w:spacing w:after="0" w:line="240" w:lineRule="auto"/>
              <w:jc w:val="center"/>
              <w:rPr>
                <w:rFonts w:ascii="Arial" w:hAnsi="Arial" w:cs="Arial"/>
                <w:sz w:val="24"/>
                <w:szCs w:val="24"/>
              </w:rPr>
            </w:pPr>
            <w:r>
              <w:rPr>
                <w:rFonts w:ascii="Arial" w:hAnsi="Arial" w:cs="Arial"/>
                <w:sz w:val="24"/>
                <w:szCs w:val="24"/>
              </w:rPr>
              <w:t>Y</w:t>
            </w:r>
          </w:p>
        </w:tc>
      </w:tr>
      <w:tr w:rsidR="001D4BA8" w:rsidRPr="004450ED" w14:paraId="0F8345E4" w14:textId="77777777" w:rsidTr="00724726">
        <w:trPr>
          <w:trHeight w:val="60"/>
        </w:trPr>
        <w:tc>
          <w:tcPr>
            <w:tcW w:w="15026" w:type="dxa"/>
            <w:gridSpan w:val="3"/>
            <w:shd w:val="clear" w:color="auto" w:fill="FBBA5B"/>
          </w:tcPr>
          <w:p w14:paraId="355DA9C5" w14:textId="77777777" w:rsidR="001D4BA8" w:rsidRPr="007A7E39" w:rsidRDefault="001D4BA8" w:rsidP="001D4BA8">
            <w:pPr>
              <w:spacing w:after="0" w:line="240" w:lineRule="auto"/>
              <w:rPr>
                <w:rFonts w:ascii="Arial" w:hAnsi="Arial" w:cs="Arial"/>
                <w:sz w:val="24"/>
                <w:szCs w:val="24"/>
              </w:rPr>
            </w:pPr>
            <w:bookmarkStart w:id="7" w:name="_2et92p0" w:colFirst="0" w:colLast="0"/>
            <w:bookmarkEnd w:id="7"/>
          </w:p>
          <w:p w14:paraId="6546C0BB" w14:textId="77777777" w:rsidR="001D4BA8" w:rsidRPr="007A7E39" w:rsidRDefault="001D4BA8" w:rsidP="001D4BA8">
            <w:pPr>
              <w:spacing w:after="0" w:line="240" w:lineRule="auto"/>
              <w:jc w:val="center"/>
              <w:rPr>
                <w:rFonts w:ascii="Arial" w:hAnsi="Arial" w:cs="Arial"/>
                <w:b/>
                <w:sz w:val="24"/>
                <w:szCs w:val="24"/>
              </w:rPr>
            </w:pPr>
            <w:r w:rsidRPr="007A7E39">
              <w:rPr>
                <w:rFonts w:ascii="Arial" w:hAnsi="Arial" w:cs="Arial"/>
                <w:b/>
                <w:sz w:val="24"/>
                <w:szCs w:val="24"/>
              </w:rPr>
              <w:t>If any of these regulations are not implemented in your preschool, take immediate action to rectify this non-compliance.</w:t>
            </w:r>
          </w:p>
          <w:p w14:paraId="665CC1CA" w14:textId="77777777" w:rsidR="001D4BA8" w:rsidRPr="007A7E39" w:rsidRDefault="001D4BA8" w:rsidP="001D4BA8">
            <w:pPr>
              <w:spacing w:after="0" w:line="240" w:lineRule="auto"/>
              <w:jc w:val="center"/>
              <w:rPr>
                <w:rFonts w:ascii="Arial" w:hAnsi="Arial" w:cs="Arial"/>
                <w:sz w:val="24"/>
                <w:szCs w:val="24"/>
              </w:rPr>
            </w:pPr>
          </w:p>
        </w:tc>
      </w:tr>
    </w:tbl>
    <w:p w14:paraId="61EB22D9" w14:textId="77777777" w:rsidR="00AA6A47" w:rsidRPr="007A7E39" w:rsidRDefault="00AA6A47" w:rsidP="001D4BA8">
      <w:pPr>
        <w:keepNext/>
        <w:keepLines/>
        <w:spacing w:before="240" w:after="0" w:line="259" w:lineRule="auto"/>
        <w:outlineLvl w:val="0"/>
        <w:rPr>
          <w:rFonts w:ascii="Arial" w:hAnsi="Arial" w:cs="Arial"/>
          <w:color w:val="1F4E79" w:themeColor="accent1" w:themeShade="80"/>
          <w:sz w:val="24"/>
          <w:szCs w:val="24"/>
        </w:rPr>
      </w:pPr>
      <w:r w:rsidRPr="007A7E39">
        <w:rPr>
          <w:rFonts w:ascii="Arial" w:hAnsi="Arial" w:cs="Arial"/>
          <w:color w:val="1F4E79" w:themeColor="accent1" w:themeShade="80"/>
          <w:sz w:val="24"/>
          <w:szCs w:val="24"/>
        </w:rPr>
        <w:br w:type="page"/>
      </w:r>
    </w:p>
    <w:p w14:paraId="23395ADF" w14:textId="06861BF4" w:rsidR="001D4BA8" w:rsidRPr="004450ED" w:rsidRDefault="001D4BA8" w:rsidP="001D4BA8">
      <w:pPr>
        <w:keepNext/>
        <w:keepLines/>
        <w:spacing w:before="240" w:after="0" w:line="259" w:lineRule="auto"/>
        <w:outlineLvl w:val="0"/>
        <w:rPr>
          <w:rFonts w:ascii="Arial" w:hAnsi="Arial" w:cs="Arial"/>
          <w:color w:val="1F4E79" w:themeColor="accent1" w:themeShade="80"/>
          <w:sz w:val="36"/>
          <w:szCs w:val="36"/>
        </w:rPr>
      </w:pPr>
      <w:r w:rsidRPr="004450ED">
        <w:rPr>
          <w:rFonts w:ascii="Arial" w:hAnsi="Arial" w:cs="Arial"/>
          <w:color w:val="1F4E79" w:themeColor="accent1" w:themeShade="80"/>
          <w:sz w:val="36"/>
          <w:szCs w:val="36"/>
        </w:rPr>
        <w:lastRenderedPageBreak/>
        <w:t>Step 2: Identify and record your strengths</w:t>
      </w:r>
    </w:p>
    <w:p w14:paraId="6A5FEED5" w14:textId="77777777" w:rsidR="001D4BA8" w:rsidRPr="007A7E39" w:rsidRDefault="001D4BA8" w:rsidP="001D4BA8">
      <w:pPr>
        <w:keepNext/>
        <w:keepLines/>
        <w:spacing w:before="240" w:after="0" w:line="259" w:lineRule="auto"/>
        <w:outlineLvl w:val="0"/>
        <w:rPr>
          <w:rFonts w:ascii="Arial" w:hAnsi="Arial" w:cs="Arial"/>
          <w:color w:val="auto"/>
          <w:sz w:val="24"/>
          <w:szCs w:val="24"/>
        </w:rPr>
      </w:pPr>
      <w:r w:rsidRPr="007A7E39">
        <w:rPr>
          <w:rFonts w:ascii="Arial" w:hAnsi="Arial" w:cs="Arial"/>
          <w:color w:val="auto"/>
          <w:sz w:val="24"/>
          <w:szCs w:val="24"/>
        </w:rPr>
        <w:t>What are the practices that demonstrate quality in your preschool?</w:t>
      </w:r>
    </w:p>
    <w:p w14:paraId="7D5A48B4" w14:textId="77777777" w:rsidR="001D4BA8" w:rsidRPr="004450ED" w:rsidRDefault="001D4BA8" w:rsidP="001D4BA8">
      <w:pPr>
        <w:spacing w:after="160" w:line="259" w:lineRule="auto"/>
        <w:jc w:val="both"/>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4450ED" w14:paraId="080A47F0" w14:textId="77777777" w:rsidTr="005C54A5">
        <w:trPr>
          <w:trHeight w:val="397"/>
        </w:trPr>
        <w:tc>
          <w:tcPr>
            <w:tcW w:w="1794" w:type="dxa"/>
            <w:shd w:val="clear" w:color="auto" w:fill="FBBA5B"/>
          </w:tcPr>
          <w:p w14:paraId="0BA40DBE"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5.1</w:t>
            </w:r>
          </w:p>
        </w:tc>
        <w:tc>
          <w:tcPr>
            <w:tcW w:w="13227" w:type="dxa"/>
            <w:gridSpan w:val="2"/>
            <w:shd w:val="clear" w:color="auto" w:fill="FBBA5B"/>
          </w:tcPr>
          <w:p w14:paraId="2FAFD85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Respectful and equitable relationships are maintained with each child. </w:t>
            </w:r>
          </w:p>
        </w:tc>
      </w:tr>
      <w:tr w:rsidR="001D4BA8" w:rsidRPr="004450ED" w14:paraId="666F6CF8" w14:textId="77777777" w:rsidTr="005C54A5">
        <w:tc>
          <w:tcPr>
            <w:tcW w:w="1794" w:type="dxa"/>
          </w:tcPr>
          <w:p w14:paraId="0D76719F"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Positive educator to child interactions</w:t>
            </w:r>
          </w:p>
        </w:tc>
        <w:tc>
          <w:tcPr>
            <w:tcW w:w="1716" w:type="dxa"/>
          </w:tcPr>
          <w:p w14:paraId="13F1936B"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Element 5.1.1</w:t>
            </w:r>
          </w:p>
        </w:tc>
        <w:tc>
          <w:tcPr>
            <w:tcW w:w="11511" w:type="dxa"/>
          </w:tcPr>
          <w:p w14:paraId="7FC581C7"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Responsive and meaningful interactions build trusting relationships which engage and support each child to feel secure, confident and included.</w:t>
            </w:r>
          </w:p>
          <w:p w14:paraId="58484622" w14:textId="77777777" w:rsidR="00C67205" w:rsidRPr="00C67205" w:rsidRDefault="00C67205" w:rsidP="00C67205">
            <w:pPr>
              <w:spacing w:after="0" w:line="240" w:lineRule="auto"/>
              <w:rPr>
                <w:rFonts w:ascii="Arial" w:hAnsi="Arial" w:cs="Arial"/>
                <w:sz w:val="24"/>
                <w:szCs w:val="24"/>
              </w:rPr>
            </w:pPr>
            <w:r w:rsidRPr="00C67205">
              <w:rPr>
                <w:rFonts w:ascii="Arial" w:hAnsi="Arial" w:cs="Arial"/>
                <w:sz w:val="24"/>
                <w:szCs w:val="24"/>
              </w:rPr>
              <w:t>At Irrawang Public School Preschool;</w:t>
            </w:r>
          </w:p>
          <w:p w14:paraId="46EE07DA"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Educators at Irrawang Preschool strongly believe that establishing and maintaining quality relationships with children is fundamental to a successful preschool experience. </w:t>
            </w:r>
          </w:p>
          <w:p w14:paraId="6ABC7D10"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engage in interactions with children that are consistently warm and responsive in order to build trusting relationships that promote children’s sense of security.</w:t>
            </w:r>
          </w:p>
          <w:p w14:paraId="37EA5102"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Each child is valued as an important member of the preschool group, and regular conversations take place about what it means to belong to our group.</w:t>
            </w:r>
          </w:p>
          <w:p w14:paraId="430BEFBC"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believe a feeling of security, inclusion and belonging are essential and at the foundation of our preschool.</w:t>
            </w:r>
          </w:p>
          <w:p w14:paraId="399A0ABF"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use routines and meal times to engage with children in conversations about their interests and their health and wellbeing.</w:t>
            </w:r>
          </w:p>
          <w:p w14:paraId="3789E984"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engage in children’s play, responding to children’s cues to guide their level of involvement.</w:t>
            </w:r>
          </w:p>
          <w:p w14:paraId="2B1F6746"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Educators have sustained conversations with individual children about things that interest them, ensuring all children have equal opportunities for one-on-one and small group conversations. </w:t>
            </w:r>
          </w:p>
          <w:p w14:paraId="2CF60AF8"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Interactions are based on individual children’s needs and wants.</w:t>
            </w:r>
          </w:p>
          <w:p w14:paraId="5618780D"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Collaborative learning opportunities are effectively facilitated and every child is consistently supported to work with, learn from and help others.</w:t>
            </w:r>
          </w:p>
          <w:p w14:paraId="1C14678C"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model reasoning, predicting, reflective processes and language, and encourage children to articulate their thoughts.</w:t>
            </w:r>
          </w:p>
          <w:p w14:paraId="714E73BC"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Children express their ideas and share home experiences freely with staff.</w:t>
            </w:r>
          </w:p>
          <w:p w14:paraId="48DA002F"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Key aspects of conversations and interactions are documented in children’s observations in order to inform intentional teaching and planned experiences.</w:t>
            </w:r>
          </w:p>
          <w:p w14:paraId="62ACC93E" w14:textId="77777777" w:rsidR="00CE489A" w:rsidRDefault="00C67205"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Our Instructional Leader visits preschool each week to support learning.</w:t>
            </w:r>
          </w:p>
          <w:p w14:paraId="619E5A44"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respond sensitively and consistently to children in distress.</w:t>
            </w:r>
          </w:p>
          <w:p w14:paraId="4C5E8EFC"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lastRenderedPageBreak/>
              <w:t>Educators ensure they spend quality one on one time with the children to build a strong relationship and ensure they feel secure.</w:t>
            </w:r>
          </w:p>
          <w:p w14:paraId="41173297"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Educators support families to develop and maintain a routine for saying goodbye to their child to ensure a smooth transition between home and preschool. </w:t>
            </w:r>
          </w:p>
          <w:p w14:paraId="6BD57EB6" w14:textId="02A532F5" w:rsidR="00CE489A" w:rsidRDefault="00243B49" w:rsidP="00F736C8">
            <w:pPr>
              <w:pStyle w:val="ListParagraph"/>
              <w:numPr>
                <w:ilvl w:val="0"/>
                <w:numId w:val="21"/>
              </w:numPr>
              <w:spacing w:after="0" w:line="240" w:lineRule="auto"/>
              <w:rPr>
                <w:rFonts w:ascii="Arial" w:hAnsi="Arial" w:cs="Arial"/>
                <w:sz w:val="24"/>
                <w:szCs w:val="24"/>
              </w:rPr>
            </w:pPr>
            <w:r>
              <w:rPr>
                <w:rFonts w:ascii="Arial" w:hAnsi="Arial" w:cs="Arial"/>
                <w:sz w:val="24"/>
                <w:szCs w:val="24"/>
              </w:rPr>
              <w:t>Aunty Jazmin</w:t>
            </w:r>
            <w:r w:rsidR="00F736C8" w:rsidRPr="00CE489A">
              <w:rPr>
                <w:rFonts w:ascii="Arial" w:hAnsi="Arial" w:cs="Arial"/>
                <w:sz w:val="24"/>
                <w:szCs w:val="24"/>
              </w:rPr>
              <w:t xml:space="preserve"> teaches all of the children local Gathang words. These words are shared with families through displays, flash cards and </w:t>
            </w:r>
            <w:r>
              <w:rPr>
                <w:rFonts w:ascii="Arial" w:hAnsi="Arial" w:cs="Arial"/>
                <w:sz w:val="24"/>
                <w:szCs w:val="24"/>
              </w:rPr>
              <w:t>Kinderloop</w:t>
            </w:r>
            <w:r w:rsidR="00F736C8" w:rsidRPr="00CE489A">
              <w:rPr>
                <w:rFonts w:ascii="Arial" w:hAnsi="Arial" w:cs="Arial"/>
                <w:sz w:val="24"/>
                <w:szCs w:val="24"/>
              </w:rPr>
              <w:t xml:space="preserve"> stories.</w:t>
            </w:r>
          </w:p>
          <w:p w14:paraId="35B11B41" w14:textId="786AECC6" w:rsidR="00F736C8" w:rsidRP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actively learn common words from the home languages of children and use them to welcome the children and their families. When children use their home language at preschool, it is celebrated and encouraged.</w:t>
            </w:r>
          </w:p>
        </w:tc>
      </w:tr>
      <w:tr w:rsidR="001D4BA8" w:rsidRPr="004450ED" w14:paraId="3CA8D081" w14:textId="77777777" w:rsidTr="005C54A5">
        <w:tc>
          <w:tcPr>
            <w:tcW w:w="1794" w:type="dxa"/>
          </w:tcPr>
          <w:p w14:paraId="5BB4568F" w14:textId="703A82E8"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lastRenderedPageBreak/>
              <w:t>Dignity and rights of the child</w:t>
            </w:r>
          </w:p>
        </w:tc>
        <w:tc>
          <w:tcPr>
            <w:tcW w:w="1716" w:type="dxa"/>
          </w:tcPr>
          <w:p w14:paraId="30699E71"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Element 5.1.2</w:t>
            </w:r>
          </w:p>
        </w:tc>
        <w:tc>
          <w:tcPr>
            <w:tcW w:w="11511" w:type="dxa"/>
          </w:tcPr>
          <w:p w14:paraId="6119C4F9"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The dignity and the rights of every child are maintained.</w:t>
            </w:r>
          </w:p>
          <w:p w14:paraId="157DC8FE" w14:textId="77777777" w:rsidR="00C67205" w:rsidRPr="00C67205" w:rsidRDefault="00C67205" w:rsidP="00C67205">
            <w:pPr>
              <w:spacing w:after="0" w:line="240" w:lineRule="auto"/>
              <w:rPr>
                <w:rFonts w:ascii="Arial" w:hAnsi="Arial" w:cs="Arial"/>
                <w:sz w:val="24"/>
                <w:szCs w:val="24"/>
              </w:rPr>
            </w:pPr>
            <w:r w:rsidRPr="00C67205">
              <w:rPr>
                <w:rFonts w:ascii="Arial" w:hAnsi="Arial" w:cs="Arial"/>
                <w:sz w:val="24"/>
                <w:szCs w:val="24"/>
              </w:rPr>
              <w:t>At Irrawang Public School Preschool;</w:t>
            </w:r>
          </w:p>
          <w:p w14:paraId="5179A86B"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assist children who are experiencing a loss of personal control and monitor all play experiences to pre-empt physical conflict or to intervene in a timely manner to resolve potential conflict.</w:t>
            </w:r>
          </w:p>
          <w:p w14:paraId="6C7DE18B"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The dignity and rights of every child are consistently supported and promoted at all times.</w:t>
            </w:r>
          </w:p>
          <w:p w14:paraId="03813DD5"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Children are given agency to make choices about the experiences they participate in and who they will interact with.</w:t>
            </w:r>
          </w:p>
          <w:p w14:paraId="5F24ED91"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Children are supported to be involved in decisions about the daily program.</w:t>
            </w:r>
          </w:p>
          <w:p w14:paraId="5EF01D81" w14:textId="26BAC33F" w:rsidR="00C67205" w:rsidRP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Children with additional needs are supported through the skills and strategies employed by educators, and agreed on by parents.</w:t>
            </w:r>
          </w:p>
        </w:tc>
      </w:tr>
    </w:tbl>
    <w:p w14:paraId="7205253B" w14:textId="77777777" w:rsidR="001D4BA8" w:rsidRPr="004450ED" w:rsidRDefault="001D4BA8" w:rsidP="001D4BA8">
      <w:pPr>
        <w:spacing w:after="160" w:line="259" w:lineRule="auto"/>
        <w:jc w:val="both"/>
        <w:rPr>
          <w:rFonts w:ascii="Arial" w:hAnsi="Arial" w:cs="Arial"/>
          <w:i/>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4450ED" w14:paraId="31ED6BB1" w14:textId="77777777" w:rsidTr="005C54A5">
        <w:trPr>
          <w:trHeight w:val="397"/>
        </w:trPr>
        <w:tc>
          <w:tcPr>
            <w:tcW w:w="1794" w:type="dxa"/>
            <w:shd w:val="clear" w:color="auto" w:fill="FBBA5B"/>
          </w:tcPr>
          <w:p w14:paraId="4A722BCA"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5.2</w:t>
            </w:r>
          </w:p>
        </w:tc>
        <w:tc>
          <w:tcPr>
            <w:tcW w:w="13227" w:type="dxa"/>
            <w:gridSpan w:val="2"/>
            <w:shd w:val="clear" w:color="auto" w:fill="FBBA5B"/>
          </w:tcPr>
          <w:p w14:paraId="1906B8D4"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Each child is supported to build and maintain sensitive and responsive relationships. </w:t>
            </w:r>
          </w:p>
        </w:tc>
      </w:tr>
      <w:tr w:rsidR="001D4BA8" w:rsidRPr="004450ED" w14:paraId="63471A82" w14:textId="77777777" w:rsidTr="005C54A5">
        <w:tc>
          <w:tcPr>
            <w:tcW w:w="1794" w:type="dxa"/>
          </w:tcPr>
          <w:p w14:paraId="7C49347F"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Collaborative learning</w:t>
            </w:r>
          </w:p>
        </w:tc>
        <w:tc>
          <w:tcPr>
            <w:tcW w:w="1716" w:type="dxa"/>
          </w:tcPr>
          <w:p w14:paraId="1F6FEC1E"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Element 5.2.1</w:t>
            </w:r>
          </w:p>
        </w:tc>
        <w:tc>
          <w:tcPr>
            <w:tcW w:w="11511" w:type="dxa"/>
          </w:tcPr>
          <w:p w14:paraId="4DE345F4"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Children are supported to collaborate, learn from and help each other.</w:t>
            </w:r>
          </w:p>
          <w:p w14:paraId="03739298" w14:textId="77777777" w:rsidR="00C67205" w:rsidRPr="00C67205" w:rsidRDefault="00C67205" w:rsidP="00C67205">
            <w:pPr>
              <w:spacing w:after="0" w:line="240" w:lineRule="auto"/>
              <w:rPr>
                <w:rFonts w:ascii="Arial" w:hAnsi="Arial" w:cs="Arial"/>
                <w:sz w:val="24"/>
                <w:szCs w:val="24"/>
              </w:rPr>
            </w:pPr>
            <w:r w:rsidRPr="00C67205">
              <w:rPr>
                <w:rFonts w:ascii="Arial" w:hAnsi="Arial" w:cs="Arial"/>
                <w:sz w:val="24"/>
                <w:szCs w:val="24"/>
              </w:rPr>
              <w:t>At Irrawang Public School Preschool;</w:t>
            </w:r>
          </w:p>
          <w:p w14:paraId="5097932D"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Children are encouraged to share their ideas at daily circle time, with an emphasis on feelings and children’s plans for their time at preschool. This occurs both in the morning and afternoon and a weekly reflection circle is held with children each week to discuss their feedback and planning for the program and all areas of preschool. Each learning area is set up to encourage children to work together and educators support children to collaborate on shared interest projects.</w:t>
            </w:r>
          </w:p>
          <w:p w14:paraId="23C1F7AB" w14:textId="61F60BC6" w:rsidR="00C67205" w:rsidRP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model and discuss respect, equity and fairness for the group and encourage children to behave in the same way.</w:t>
            </w:r>
          </w:p>
        </w:tc>
      </w:tr>
      <w:tr w:rsidR="001D4BA8" w:rsidRPr="004450ED" w14:paraId="59BC8C47" w14:textId="77777777" w:rsidTr="005C54A5">
        <w:tc>
          <w:tcPr>
            <w:tcW w:w="1794" w:type="dxa"/>
          </w:tcPr>
          <w:p w14:paraId="39D0E0B1"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Self-regulation</w:t>
            </w:r>
          </w:p>
        </w:tc>
        <w:tc>
          <w:tcPr>
            <w:tcW w:w="1716" w:type="dxa"/>
          </w:tcPr>
          <w:p w14:paraId="1D48BC9F"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Element 5.2.2</w:t>
            </w:r>
          </w:p>
        </w:tc>
        <w:tc>
          <w:tcPr>
            <w:tcW w:w="11511" w:type="dxa"/>
          </w:tcPr>
          <w:p w14:paraId="1A54FF90" w14:textId="77777777" w:rsidR="001D4BA8" w:rsidRPr="00C67205" w:rsidRDefault="001D4BA8" w:rsidP="001D4BA8">
            <w:pPr>
              <w:spacing w:after="0" w:line="240" w:lineRule="auto"/>
              <w:rPr>
                <w:rFonts w:ascii="Arial" w:hAnsi="Arial" w:cs="Arial"/>
                <w:b/>
                <w:sz w:val="24"/>
                <w:szCs w:val="24"/>
              </w:rPr>
            </w:pPr>
            <w:r w:rsidRPr="00C67205">
              <w:rPr>
                <w:rFonts w:ascii="Arial" w:hAnsi="Arial" w:cs="Arial"/>
                <w:b/>
                <w:sz w:val="24"/>
                <w:szCs w:val="24"/>
              </w:rPr>
              <w:t>Each child is supported to regulate their own behaviour, respond appropriately to the behaviour of others and communicate effectively to resolve conflicts.</w:t>
            </w:r>
          </w:p>
          <w:p w14:paraId="2C8747A6" w14:textId="77777777" w:rsidR="00C67205" w:rsidRPr="00C67205" w:rsidRDefault="00C67205" w:rsidP="00C67205">
            <w:pPr>
              <w:spacing w:after="0" w:line="240" w:lineRule="auto"/>
              <w:rPr>
                <w:rFonts w:ascii="Arial" w:hAnsi="Arial" w:cs="Arial"/>
                <w:sz w:val="24"/>
                <w:szCs w:val="24"/>
              </w:rPr>
            </w:pPr>
            <w:r w:rsidRPr="00C67205">
              <w:rPr>
                <w:rFonts w:ascii="Arial" w:hAnsi="Arial" w:cs="Arial"/>
                <w:sz w:val="24"/>
                <w:szCs w:val="24"/>
              </w:rPr>
              <w:t>At Irrawang Public School Preschool;</w:t>
            </w:r>
          </w:p>
          <w:p w14:paraId="3662EEC2"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lastRenderedPageBreak/>
              <w:t>There are numerous support strategies in place to assist children to regulate their emotions, manage their own behaviour and effectively deal with the behaviours of others.</w:t>
            </w:r>
          </w:p>
          <w:p w14:paraId="5CBCF85F"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work actively to ensure children develop language and communication skills to resolve conflict in a positive way.</w:t>
            </w:r>
          </w:p>
          <w:p w14:paraId="6780CCA2" w14:textId="77777777" w:rsid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teach communication strategies that include language, gestures, body language, facial expressions, and visual aids.</w:t>
            </w:r>
          </w:p>
          <w:p w14:paraId="0A78DCD5" w14:textId="5337520B" w:rsidR="00C67205" w:rsidRPr="00CE489A" w:rsidRDefault="00C67205" w:rsidP="00C67205">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Children and staff collaboratively develop a Positive Behaviour for Learning (PBL) Matrix for our preschool setting. Educators and children discuss what Safety, Responsibility, Respect and Learning looks like at preschool and possible consequences if children do not behave in accordance with these ideas. Educators consistently use language to encourage children to consider what we can do to ensure everybody is “Safe and happy at Preschool”</w:t>
            </w:r>
          </w:p>
        </w:tc>
      </w:tr>
    </w:tbl>
    <w:p w14:paraId="315E62C6" w14:textId="77777777" w:rsidR="001D4BA8" w:rsidRPr="004450ED" w:rsidRDefault="001D4BA8" w:rsidP="001D4BA8">
      <w:pPr>
        <w:spacing w:after="160" w:line="259" w:lineRule="auto"/>
        <w:jc w:val="both"/>
        <w:rPr>
          <w:rFonts w:ascii="Arial" w:hAnsi="Arial" w:cs="Arial"/>
          <w:color w:val="767171" w:themeColor="background2" w:themeShade="80"/>
          <w:sz w:val="24"/>
          <w:szCs w:val="24"/>
        </w:rPr>
      </w:pPr>
    </w:p>
    <w:p w14:paraId="42524CF9" w14:textId="77777777" w:rsidR="001D4BA8" w:rsidRPr="004450ED" w:rsidRDefault="001D4BA8" w:rsidP="001D4BA8">
      <w:pPr>
        <w:keepNext/>
        <w:keepLines/>
        <w:spacing w:before="240" w:after="0" w:line="259" w:lineRule="auto"/>
        <w:outlineLvl w:val="0"/>
        <w:rPr>
          <w:rFonts w:ascii="Arial" w:hAnsi="Arial" w:cs="Arial"/>
          <w:color w:val="1F4E79" w:themeColor="accent1" w:themeShade="80"/>
          <w:sz w:val="36"/>
          <w:szCs w:val="36"/>
        </w:rPr>
      </w:pPr>
      <w:r w:rsidRPr="004450ED">
        <w:rPr>
          <w:rFonts w:ascii="Arial" w:hAnsi="Arial" w:cs="Arial"/>
          <w:color w:val="1F4E79" w:themeColor="accent1" w:themeShade="80"/>
          <w:sz w:val="36"/>
          <w:szCs w:val="36"/>
        </w:rPr>
        <w:t xml:space="preserve">Step 3: Improvement Plan </w:t>
      </w:r>
    </w:p>
    <w:p w14:paraId="6A5FCA91" w14:textId="77777777" w:rsidR="001D4BA8" w:rsidRPr="004450ED" w:rsidRDefault="001D4BA8" w:rsidP="001D4BA8">
      <w:pPr>
        <w:spacing w:after="160" w:line="259" w:lineRule="auto"/>
        <w:jc w:val="both"/>
        <w:rPr>
          <w:rFonts w:ascii="Arial" w:hAnsi="Arial" w:cs="Arial"/>
          <w:i/>
          <w:color w:val="AEAAAA"/>
          <w:sz w:val="24"/>
          <w:szCs w:val="24"/>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205"/>
        <w:gridCol w:w="3969"/>
        <w:gridCol w:w="1730"/>
      </w:tblGrid>
      <w:tr w:rsidR="00531FEC" w:rsidRPr="004450ED" w14:paraId="0686BF07" w14:textId="77777777" w:rsidTr="00182C1E">
        <w:trPr>
          <w:trHeight w:val="460"/>
        </w:trPr>
        <w:tc>
          <w:tcPr>
            <w:tcW w:w="2807" w:type="dxa"/>
            <w:shd w:val="clear" w:color="auto" w:fill="FBBA5B"/>
          </w:tcPr>
          <w:p w14:paraId="5A1FDE6E" w14:textId="77777777" w:rsidR="00531FEC" w:rsidRPr="007A7E39" w:rsidRDefault="00531FEC" w:rsidP="00CD6E21">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489" w:type="dxa"/>
            <w:gridSpan w:val="4"/>
            <w:shd w:val="clear" w:color="auto" w:fill="FBBA5B"/>
          </w:tcPr>
          <w:p w14:paraId="13A508B1"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1730" w:type="dxa"/>
            <w:shd w:val="clear" w:color="auto" w:fill="FBBA5B"/>
          </w:tcPr>
          <w:p w14:paraId="3D4B22E7"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Priority L/M/H</w:t>
            </w:r>
          </w:p>
        </w:tc>
      </w:tr>
      <w:tr w:rsidR="00531FEC" w:rsidRPr="004450ED" w14:paraId="787BB0E2" w14:textId="77777777" w:rsidTr="00182C1E">
        <w:tc>
          <w:tcPr>
            <w:tcW w:w="2807" w:type="dxa"/>
            <w:tcBorders>
              <w:bottom w:val="single" w:sz="4" w:space="0" w:color="000000"/>
            </w:tcBorders>
          </w:tcPr>
          <w:p w14:paraId="7A5B317A" w14:textId="77777777" w:rsidR="00531FEC" w:rsidRPr="007A7E39" w:rsidRDefault="00531FEC" w:rsidP="00CD6E21">
            <w:pPr>
              <w:spacing w:after="160" w:line="259" w:lineRule="auto"/>
              <w:rPr>
                <w:rFonts w:ascii="Arial" w:hAnsi="Arial" w:cs="Arial"/>
                <w:sz w:val="24"/>
                <w:szCs w:val="24"/>
              </w:rPr>
            </w:pPr>
          </w:p>
        </w:tc>
        <w:tc>
          <w:tcPr>
            <w:tcW w:w="10489" w:type="dxa"/>
            <w:gridSpan w:val="4"/>
            <w:tcBorders>
              <w:bottom w:val="single" w:sz="4" w:space="0" w:color="000000"/>
            </w:tcBorders>
          </w:tcPr>
          <w:p w14:paraId="17860F88" w14:textId="77777777" w:rsidR="00531FEC" w:rsidRPr="007A7E39" w:rsidRDefault="00531FEC" w:rsidP="00CD6E21">
            <w:pPr>
              <w:spacing w:after="160" w:line="259" w:lineRule="auto"/>
              <w:jc w:val="center"/>
              <w:rPr>
                <w:rFonts w:ascii="Arial" w:hAnsi="Arial" w:cs="Arial"/>
                <w:sz w:val="24"/>
                <w:szCs w:val="24"/>
              </w:rPr>
            </w:pPr>
          </w:p>
          <w:p w14:paraId="0D0E91C7" w14:textId="77777777" w:rsidR="00531FEC" w:rsidRPr="007A7E39" w:rsidRDefault="00531FEC" w:rsidP="00CD6E21">
            <w:pPr>
              <w:spacing w:after="160" w:line="259" w:lineRule="auto"/>
              <w:jc w:val="center"/>
              <w:rPr>
                <w:rFonts w:ascii="Arial" w:hAnsi="Arial" w:cs="Arial"/>
                <w:sz w:val="24"/>
                <w:szCs w:val="24"/>
              </w:rPr>
            </w:pPr>
          </w:p>
        </w:tc>
        <w:tc>
          <w:tcPr>
            <w:tcW w:w="1730" w:type="dxa"/>
            <w:tcBorders>
              <w:bottom w:val="single" w:sz="4" w:space="0" w:color="000000"/>
            </w:tcBorders>
          </w:tcPr>
          <w:p w14:paraId="02FB29B5" w14:textId="77777777" w:rsidR="00531FEC" w:rsidRPr="007A7E39" w:rsidRDefault="00531FEC" w:rsidP="00CD6E21">
            <w:pPr>
              <w:spacing w:after="160" w:line="259" w:lineRule="auto"/>
              <w:rPr>
                <w:rFonts w:ascii="Arial" w:hAnsi="Arial" w:cs="Arial"/>
                <w:sz w:val="24"/>
                <w:szCs w:val="24"/>
              </w:rPr>
            </w:pPr>
          </w:p>
        </w:tc>
      </w:tr>
      <w:tr w:rsidR="00AA6A47" w:rsidRPr="004450ED" w14:paraId="5401BF7B" w14:textId="77777777" w:rsidTr="00182C1E">
        <w:trPr>
          <w:trHeight w:val="760"/>
        </w:trPr>
        <w:tc>
          <w:tcPr>
            <w:tcW w:w="2807" w:type="dxa"/>
            <w:shd w:val="clear" w:color="auto" w:fill="FBBA5B"/>
          </w:tcPr>
          <w:p w14:paraId="61075E43"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FBBA5B"/>
          </w:tcPr>
          <w:p w14:paraId="72B813FE"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FBBA5B"/>
          </w:tcPr>
          <w:p w14:paraId="1AE3E772"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When?</w:t>
            </w:r>
          </w:p>
        </w:tc>
        <w:tc>
          <w:tcPr>
            <w:tcW w:w="1205" w:type="dxa"/>
            <w:shd w:val="clear" w:color="auto" w:fill="FBBA5B"/>
          </w:tcPr>
          <w:p w14:paraId="3432B0BE"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Who?</w:t>
            </w:r>
          </w:p>
        </w:tc>
        <w:tc>
          <w:tcPr>
            <w:tcW w:w="5699" w:type="dxa"/>
            <w:gridSpan w:val="2"/>
            <w:shd w:val="clear" w:color="auto" w:fill="FBBA5B"/>
          </w:tcPr>
          <w:p w14:paraId="17B348EF" w14:textId="77777777" w:rsidR="00AA6A47" w:rsidRPr="007A7E39" w:rsidRDefault="00AA6A47" w:rsidP="00B836A4">
            <w:pPr>
              <w:spacing w:after="160" w:line="259" w:lineRule="auto"/>
              <w:jc w:val="center"/>
              <w:rPr>
                <w:rFonts w:ascii="Arial" w:hAnsi="Arial" w:cs="Arial"/>
                <w:b/>
                <w:sz w:val="24"/>
                <w:szCs w:val="24"/>
              </w:rPr>
            </w:pPr>
            <w:r w:rsidRPr="007A7E39">
              <w:rPr>
                <w:rFonts w:ascii="Arial" w:hAnsi="Arial" w:cs="Arial"/>
                <w:b/>
                <w:sz w:val="24"/>
                <w:szCs w:val="24"/>
              </w:rPr>
              <w:t>Progress notes and reflection</w:t>
            </w:r>
          </w:p>
        </w:tc>
      </w:tr>
      <w:tr w:rsidR="00AA6A47" w:rsidRPr="004450ED" w14:paraId="4D71BEDA" w14:textId="77777777" w:rsidTr="00182C1E">
        <w:tc>
          <w:tcPr>
            <w:tcW w:w="2807" w:type="dxa"/>
          </w:tcPr>
          <w:p w14:paraId="621BB689" w14:textId="77777777" w:rsidR="00AA6A47" w:rsidRPr="007A7E39" w:rsidRDefault="00AA6A47" w:rsidP="00B836A4">
            <w:pPr>
              <w:spacing w:after="160" w:line="259" w:lineRule="auto"/>
              <w:rPr>
                <w:rFonts w:ascii="Arial" w:hAnsi="Arial" w:cs="Arial"/>
                <w:sz w:val="24"/>
                <w:szCs w:val="24"/>
              </w:rPr>
            </w:pPr>
          </w:p>
        </w:tc>
        <w:tc>
          <w:tcPr>
            <w:tcW w:w="4110" w:type="dxa"/>
          </w:tcPr>
          <w:p w14:paraId="5C369257" w14:textId="77777777" w:rsidR="00AA6A47" w:rsidRPr="007A7E39" w:rsidRDefault="00AA6A47" w:rsidP="00B836A4">
            <w:pPr>
              <w:spacing w:after="160" w:line="259" w:lineRule="auto"/>
              <w:rPr>
                <w:rFonts w:ascii="Arial" w:hAnsi="Arial" w:cs="Arial"/>
                <w:sz w:val="24"/>
                <w:szCs w:val="24"/>
              </w:rPr>
            </w:pPr>
          </w:p>
          <w:p w14:paraId="3498F503" w14:textId="77777777" w:rsidR="00AA6A47" w:rsidRPr="007A7E39" w:rsidRDefault="00AA6A47" w:rsidP="00B836A4">
            <w:pPr>
              <w:spacing w:after="160" w:line="259" w:lineRule="auto"/>
              <w:rPr>
                <w:rFonts w:ascii="Arial" w:hAnsi="Arial" w:cs="Arial"/>
                <w:sz w:val="24"/>
                <w:szCs w:val="24"/>
              </w:rPr>
            </w:pPr>
          </w:p>
        </w:tc>
        <w:tc>
          <w:tcPr>
            <w:tcW w:w="1205" w:type="dxa"/>
          </w:tcPr>
          <w:p w14:paraId="6AFC5306" w14:textId="77777777" w:rsidR="00AA6A47" w:rsidRPr="007A7E39" w:rsidRDefault="00AA6A47" w:rsidP="00B836A4">
            <w:pPr>
              <w:spacing w:after="160" w:line="259" w:lineRule="auto"/>
              <w:jc w:val="center"/>
              <w:rPr>
                <w:rFonts w:ascii="Arial" w:hAnsi="Arial" w:cs="Arial"/>
                <w:sz w:val="24"/>
                <w:szCs w:val="24"/>
              </w:rPr>
            </w:pPr>
          </w:p>
        </w:tc>
        <w:tc>
          <w:tcPr>
            <w:tcW w:w="1205" w:type="dxa"/>
          </w:tcPr>
          <w:p w14:paraId="6D09EC56" w14:textId="77777777" w:rsidR="00AA6A47" w:rsidRPr="007A7E39" w:rsidRDefault="00AA6A47" w:rsidP="00B836A4">
            <w:pPr>
              <w:spacing w:after="160" w:line="259" w:lineRule="auto"/>
              <w:jc w:val="center"/>
              <w:rPr>
                <w:rFonts w:ascii="Arial" w:hAnsi="Arial" w:cs="Arial"/>
                <w:sz w:val="24"/>
                <w:szCs w:val="24"/>
              </w:rPr>
            </w:pPr>
          </w:p>
        </w:tc>
        <w:tc>
          <w:tcPr>
            <w:tcW w:w="5699" w:type="dxa"/>
            <w:gridSpan w:val="2"/>
          </w:tcPr>
          <w:p w14:paraId="30BC9375" w14:textId="77777777" w:rsidR="00AA6A47" w:rsidRPr="007A7E39" w:rsidRDefault="00AA6A47" w:rsidP="00B836A4">
            <w:pPr>
              <w:spacing w:after="160" w:line="259" w:lineRule="auto"/>
              <w:rPr>
                <w:rFonts w:ascii="Arial" w:hAnsi="Arial" w:cs="Arial"/>
                <w:sz w:val="24"/>
                <w:szCs w:val="24"/>
              </w:rPr>
            </w:pPr>
          </w:p>
        </w:tc>
      </w:tr>
    </w:tbl>
    <w:p w14:paraId="46975B70" w14:textId="77777777" w:rsidR="001F0199" w:rsidRPr="004450ED" w:rsidRDefault="001F0199" w:rsidP="00CD6E21">
      <w:pPr>
        <w:spacing w:after="160" w:line="259" w:lineRule="auto"/>
        <w:jc w:val="center"/>
        <w:rPr>
          <w:rFonts w:ascii="Arial" w:hAnsi="Arial" w:cs="Arial"/>
          <w:b/>
          <w:sz w:val="24"/>
          <w:szCs w:val="24"/>
        </w:rPr>
        <w:sectPr w:rsidR="001F0199" w:rsidRPr="004450ED" w:rsidSect="001F0199">
          <w:pgSz w:w="16838" w:h="11906" w:orient="landscape"/>
          <w:pgMar w:top="851" w:right="851" w:bottom="851" w:left="851" w:header="0" w:footer="720" w:gutter="0"/>
          <w:pgNumType w:start="1"/>
          <w:cols w:space="720"/>
          <w:titlePg/>
          <w:docGrid w:linePitch="299"/>
        </w:sectPr>
      </w:pPr>
    </w:p>
    <w:p w14:paraId="75420148" w14:textId="175B5068" w:rsidR="001D4BA8" w:rsidRPr="00EC5294" w:rsidRDefault="001D4BA8" w:rsidP="00EC5294">
      <w:pPr>
        <w:shd w:val="clear" w:color="auto" w:fill="F385C6"/>
        <w:spacing w:after="0" w:line="240" w:lineRule="auto"/>
        <w:rPr>
          <w:rFonts w:ascii="Arial" w:hAnsi="Arial" w:cs="Arial"/>
          <w:b/>
          <w:color w:val="auto"/>
          <w:sz w:val="40"/>
          <w:szCs w:val="40"/>
        </w:rPr>
      </w:pPr>
      <w:r w:rsidRPr="00EC5294">
        <w:rPr>
          <w:rFonts w:ascii="Arial" w:hAnsi="Arial" w:cs="Arial"/>
          <w:b/>
          <w:color w:val="auto"/>
          <w:sz w:val="40"/>
          <w:szCs w:val="40"/>
        </w:rPr>
        <w:lastRenderedPageBreak/>
        <w:t>Quality Area 6: Collaborative partnerships with families and communities</w:t>
      </w:r>
    </w:p>
    <w:p w14:paraId="00383081" w14:textId="77777777" w:rsidR="001D4BA8" w:rsidRPr="007A7E39" w:rsidRDefault="001D4BA8" w:rsidP="001D4BA8">
      <w:pPr>
        <w:spacing w:before="200" w:after="0" w:line="300" w:lineRule="auto"/>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collaborative relationships with families that are fundamental to achieving quality outcomes for children and community partnerships that are based on active communication, consultation and collaboration.</w:t>
      </w:r>
    </w:p>
    <w:p w14:paraId="06A97665" w14:textId="77777777" w:rsidR="001D4BA8" w:rsidRPr="00DA217C" w:rsidRDefault="001D4BA8" w:rsidP="001D4BA8">
      <w:pPr>
        <w:keepNext/>
        <w:keepLines/>
        <w:spacing w:before="240" w:after="0" w:line="259" w:lineRule="auto"/>
        <w:outlineLvl w:val="0"/>
        <w:rPr>
          <w:rFonts w:ascii="Arial" w:hAnsi="Arial" w:cs="Arial"/>
          <w:color w:val="2F5496"/>
          <w:sz w:val="36"/>
          <w:szCs w:val="36"/>
        </w:rPr>
      </w:pPr>
      <w:r w:rsidRPr="00DA217C">
        <w:rPr>
          <w:rFonts w:ascii="Arial" w:hAnsi="Arial" w:cs="Arial"/>
          <w:color w:val="2F5496"/>
          <w:sz w:val="36"/>
          <w:szCs w:val="36"/>
        </w:rPr>
        <w:t xml:space="preserve">Step 1: Assess your compliance with the regulatory requirements </w:t>
      </w:r>
    </w:p>
    <w:p w14:paraId="2E2FB6A5" w14:textId="77777777" w:rsidR="001D4BA8" w:rsidRPr="007A7E39" w:rsidRDefault="001D4BA8" w:rsidP="001D4BA8">
      <w:pPr>
        <w:spacing w:after="160" w:line="259" w:lineRule="auto"/>
        <w:rPr>
          <w:rFonts w:ascii="Arial" w:hAnsi="Arial" w:cs="Arial"/>
          <w:b/>
          <w:sz w:val="24"/>
          <w:szCs w:val="24"/>
        </w:rPr>
      </w:pPr>
    </w:p>
    <w:p w14:paraId="777E9165" w14:textId="77777777" w:rsidR="001D4BA8" w:rsidRPr="004450ED" w:rsidRDefault="001D4BA8" w:rsidP="001D4BA8">
      <w:pPr>
        <w:spacing w:after="160" w:line="259" w:lineRule="auto"/>
        <w:rPr>
          <w:rFonts w:ascii="Arial" w:hAnsi="Arial" w:cs="Arial"/>
          <w:b/>
          <w:sz w:val="24"/>
          <w:szCs w:val="24"/>
        </w:rPr>
      </w:pPr>
      <w:r w:rsidRPr="004450ED">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14"/>
        <w:gridCol w:w="11648"/>
        <w:gridCol w:w="1422"/>
      </w:tblGrid>
      <w:tr w:rsidR="001D4BA8" w:rsidRPr="005C54A5" w14:paraId="01D62D05" w14:textId="77777777" w:rsidTr="005C54A5">
        <w:tc>
          <w:tcPr>
            <w:tcW w:w="1956" w:type="dxa"/>
            <w:gridSpan w:val="2"/>
            <w:shd w:val="clear" w:color="auto" w:fill="F385C6"/>
          </w:tcPr>
          <w:p w14:paraId="4D9CC537"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Ref. to Law (S) /Regulation (R)</w:t>
            </w:r>
          </w:p>
        </w:tc>
        <w:tc>
          <w:tcPr>
            <w:tcW w:w="11648" w:type="dxa"/>
            <w:shd w:val="clear" w:color="auto" w:fill="F385C6"/>
          </w:tcPr>
          <w:p w14:paraId="1246B868" w14:textId="77777777" w:rsidR="001D4BA8" w:rsidRPr="007A7E39" w:rsidRDefault="001D4BA8" w:rsidP="001D4BA8">
            <w:pPr>
              <w:spacing w:after="0" w:line="240" w:lineRule="auto"/>
              <w:jc w:val="both"/>
              <w:rPr>
                <w:rFonts w:ascii="Arial" w:hAnsi="Arial" w:cs="Arial"/>
                <w:b/>
                <w:sz w:val="24"/>
                <w:szCs w:val="24"/>
              </w:rPr>
            </w:pPr>
            <w:r w:rsidRPr="007A7E39">
              <w:rPr>
                <w:rFonts w:ascii="Arial" w:hAnsi="Arial" w:cs="Arial"/>
                <w:b/>
                <w:sz w:val="24"/>
                <w:szCs w:val="24"/>
              </w:rPr>
              <w:t>Does your service meet these requirements?</w:t>
            </w:r>
          </w:p>
        </w:tc>
        <w:tc>
          <w:tcPr>
            <w:tcW w:w="1422" w:type="dxa"/>
            <w:shd w:val="clear" w:color="auto" w:fill="F385C6"/>
          </w:tcPr>
          <w:p w14:paraId="3E1D3710"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Confirmed</w:t>
            </w:r>
          </w:p>
        </w:tc>
      </w:tr>
      <w:tr w:rsidR="001D4BA8" w:rsidRPr="004450ED" w14:paraId="44DCBC54" w14:textId="77777777" w:rsidTr="00724726">
        <w:trPr>
          <w:trHeight w:val="1660"/>
        </w:trPr>
        <w:tc>
          <w:tcPr>
            <w:tcW w:w="1842" w:type="dxa"/>
          </w:tcPr>
          <w:p w14:paraId="1089C1E1" w14:textId="77777777" w:rsidR="001D4BA8" w:rsidRPr="004450ED" w:rsidRDefault="001D4BA8" w:rsidP="001D4BA8">
            <w:pPr>
              <w:spacing w:after="0" w:line="240" w:lineRule="auto"/>
              <w:rPr>
                <w:rFonts w:ascii="Arial" w:hAnsi="Arial" w:cs="Arial"/>
                <w:sz w:val="24"/>
                <w:szCs w:val="24"/>
              </w:rPr>
            </w:pPr>
            <w:r w:rsidRPr="004450ED">
              <w:rPr>
                <w:rFonts w:ascii="Arial" w:hAnsi="Arial" w:cs="Arial"/>
                <w:sz w:val="24"/>
                <w:szCs w:val="24"/>
              </w:rPr>
              <w:t>R.157</w:t>
            </w:r>
          </w:p>
        </w:tc>
        <w:tc>
          <w:tcPr>
            <w:tcW w:w="11762" w:type="dxa"/>
            <w:gridSpan w:val="2"/>
          </w:tcPr>
          <w:p w14:paraId="0FDF9CE6" w14:textId="77777777" w:rsidR="001D4BA8" w:rsidRPr="005C54A5" w:rsidRDefault="001D4BA8" w:rsidP="001D4BA8">
            <w:pPr>
              <w:spacing w:after="0" w:line="240" w:lineRule="auto"/>
              <w:jc w:val="both"/>
              <w:rPr>
                <w:rFonts w:ascii="Arial" w:hAnsi="Arial" w:cs="Arial"/>
                <w:sz w:val="24"/>
                <w:szCs w:val="24"/>
              </w:rPr>
            </w:pPr>
            <w:r w:rsidRPr="005C54A5">
              <w:rPr>
                <w:rFonts w:ascii="Arial" w:hAnsi="Arial" w:cs="Arial"/>
                <w:sz w:val="24"/>
                <w:szCs w:val="24"/>
              </w:rPr>
              <w:t>Do you respect the right of parents to enter the service when their child is in attendance unless</w:t>
            </w:r>
          </w:p>
          <w:p w14:paraId="1092EAF7" w14:textId="77777777" w:rsidR="001D4BA8" w:rsidRPr="004450ED" w:rsidRDefault="001D4BA8" w:rsidP="001D4BA8">
            <w:pPr>
              <w:numPr>
                <w:ilvl w:val="0"/>
                <w:numId w:val="12"/>
              </w:numPr>
              <w:spacing w:after="0" w:line="240" w:lineRule="auto"/>
              <w:contextualSpacing/>
              <w:jc w:val="both"/>
              <w:rPr>
                <w:rFonts w:ascii="Arial" w:hAnsi="Arial" w:cs="Arial"/>
                <w:sz w:val="24"/>
                <w:szCs w:val="24"/>
              </w:rPr>
            </w:pPr>
            <w:r w:rsidRPr="004450ED">
              <w:rPr>
                <w:rFonts w:ascii="Arial" w:hAnsi="Arial" w:cs="Arial"/>
                <w:sz w:val="24"/>
                <w:szCs w:val="24"/>
              </w:rPr>
              <w:t>Allowing the parent to come into the service poses a risk to the safety of children or staff?</w:t>
            </w:r>
          </w:p>
          <w:p w14:paraId="6F4CBD2D" w14:textId="77777777" w:rsidR="001D4BA8" w:rsidRPr="004450ED" w:rsidRDefault="001D4BA8" w:rsidP="001D4BA8">
            <w:pPr>
              <w:numPr>
                <w:ilvl w:val="0"/>
                <w:numId w:val="11"/>
              </w:numPr>
              <w:spacing w:after="0" w:line="240" w:lineRule="auto"/>
              <w:contextualSpacing/>
              <w:jc w:val="both"/>
              <w:rPr>
                <w:rFonts w:ascii="Arial" w:hAnsi="Arial" w:cs="Arial"/>
                <w:sz w:val="24"/>
                <w:szCs w:val="24"/>
              </w:rPr>
            </w:pPr>
            <w:r w:rsidRPr="004450ED">
              <w:rPr>
                <w:rFonts w:ascii="Arial" w:hAnsi="Arial" w:cs="Arial"/>
                <w:sz w:val="24"/>
                <w:szCs w:val="24"/>
              </w:rPr>
              <w:t>Allowing the parent to come into the service would prevent you or educators and staff from carrying out your normal duties, such as supervising children, delivering the program or meeting health and safety needs? or</w:t>
            </w:r>
          </w:p>
          <w:p w14:paraId="6E025112" w14:textId="77777777" w:rsidR="001D4BA8" w:rsidRPr="004450ED" w:rsidRDefault="001D4BA8" w:rsidP="001D4BA8">
            <w:pPr>
              <w:numPr>
                <w:ilvl w:val="0"/>
                <w:numId w:val="11"/>
              </w:numPr>
              <w:spacing w:after="0" w:line="240" w:lineRule="auto"/>
              <w:contextualSpacing/>
              <w:jc w:val="both"/>
              <w:rPr>
                <w:rFonts w:ascii="Arial" w:hAnsi="Arial" w:cs="Arial"/>
                <w:sz w:val="24"/>
                <w:szCs w:val="24"/>
              </w:rPr>
            </w:pPr>
            <w:r w:rsidRPr="004450ED">
              <w:rPr>
                <w:rFonts w:ascii="Arial" w:hAnsi="Arial" w:cs="Arial"/>
                <w:sz w:val="24"/>
                <w:szCs w:val="24"/>
              </w:rPr>
              <w:t>You reasonably believe that allowing them entry would contravene a court order?</w:t>
            </w:r>
          </w:p>
        </w:tc>
        <w:tc>
          <w:tcPr>
            <w:tcW w:w="1422" w:type="dxa"/>
          </w:tcPr>
          <w:p w14:paraId="69ED04C4" w14:textId="77777777" w:rsidR="001D4BA8" w:rsidRPr="004450ED" w:rsidRDefault="001D4BA8" w:rsidP="001D4BA8">
            <w:pPr>
              <w:spacing w:after="0" w:line="240" w:lineRule="auto"/>
              <w:rPr>
                <w:rFonts w:ascii="Arial" w:hAnsi="Arial" w:cs="Arial"/>
                <w:sz w:val="24"/>
                <w:szCs w:val="24"/>
              </w:rPr>
            </w:pPr>
          </w:p>
        </w:tc>
      </w:tr>
      <w:tr w:rsidR="00EC5294" w:rsidRPr="004450ED" w14:paraId="6B15A953" w14:textId="77777777" w:rsidTr="00B836A4">
        <w:trPr>
          <w:trHeight w:val="580"/>
        </w:trPr>
        <w:tc>
          <w:tcPr>
            <w:tcW w:w="15026" w:type="dxa"/>
            <w:gridSpan w:val="4"/>
            <w:shd w:val="clear" w:color="auto" w:fill="F385C6"/>
          </w:tcPr>
          <w:p w14:paraId="3E46FC4F" w14:textId="77777777" w:rsidR="00EC5294" w:rsidRPr="004450ED" w:rsidRDefault="00EC5294" w:rsidP="00B836A4">
            <w:pPr>
              <w:spacing w:after="0" w:line="240" w:lineRule="auto"/>
              <w:rPr>
                <w:rFonts w:ascii="Arial" w:hAnsi="Arial" w:cs="Arial"/>
                <w:sz w:val="24"/>
                <w:szCs w:val="24"/>
              </w:rPr>
            </w:pPr>
          </w:p>
          <w:p w14:paraId="444A2948" w14:textId="77777777" w:rsidR="00EC5294" w:rsidRPr="005C54A5" w:rsidRDefault="00EC5294" w:rsidP="00B836A4">
            <w:pPr>
              <w:spacing w:after="0" w:line="240" w:lineRule="auto"/>
              <w:jc w:val="center"/>
              <w:rPr>
                <w:rFonts w:ascii="Arial" w:hAnsi="Arial" w:cs="Arial"/>
                <w:b/>
                <w:sz w:val="24"/>
                <w:szCs w:val="24"/>
              </w:rPr>
            </w:pPr>
            <w:r w:rsidRPr="005C54A5">
              <w:rPr>
                <w:rFonts w:ascii="Arial" w:hAnsi="Arial" w:cs="Arial"/>
                <w:b/>
                <w:sz w:val="24"/>
                <w:szCs w:val="24"/>
              </w:rPr>
              <w:t>If any of these regulations are not implemented in your preschool, take immediate action to rectify this non-compliance.</w:t>
            </w:r>
          </w:p>
          <w:p w14:paraId="6C1E8D0A" w14:textId="77777777" w:rsidR="00EC5294" w:rsidRPr="004450ED" w:rsidRDefault="00EC5294" w:rsidP="00B836A4">
            <w:pPr>
              <w:spacing w:after="0" w:line="240" w:lineRule="auto"/>
              <w:jc w:val="center"/>
              <w:rPr>
                <w:rFonts w:ascii="Arial" w:hAnsi="Arial" w:cs="Arial"/>
                <w:sz w:val="24"/>
                <w:szCs w:val="24"/>
              </w:rPr>
            </w:pPr>
          </w:p>
        </w:tc>
      </w:tr>
    </w:tbl>
    <w:p w14:paraId="46B38D1A" w14:textId="77777777" w:rsidR="001D4BA8" w:rsidRPr="004450ED" w:rsidRDefault="001D4BA8" w:rsidP="001D4BA8">
      <w:pPr>
        <w:spacing w:after="160" w:line="259" w:lineRule="auto"/>
        <w:rPr>
          <w:rFonts w:ascii="Arial" w:hAnsi="Arial" w:cs="Arial"/>
          <w:color w:val="AEAAAA"/>
          <w:sz w:val="24"/>
          <w:szCs w:val="24"/>
        </w:rPr>
      </w:pPr>
    </w:p>
    <w:p w14:paraId="7138FDD4" w14:textId="77777777" w:rsidR="001D4BA8" w:rsidRPr="007A7E39" w:rsidRDefault="001D4BA8" w:rsidP="001D4BA8">
      <w:pPr>
        <w:spacing w:after="160" w:line="259" w:lineRule="auto"/>
        <w:rPr>
          <w:rFonts w:ascii="Arial" w:hAnsi="Arial" w:cs="Arial"/>
          <w:color w:val="2F5496"/>
          <w:sz w:val="24"/>
          <w:szCs w:val="24"/>
        </w:rPr>
      </w:pPr>
      <w:r w:rsidRPr="007A7E39">
        <w:rPr>
          <w:rFonts w:ascii="Arial" w:hAnsi="Arial" w:cs="Arial"/>
          <w:sz w:val="24"/>
          <w:szCs w:val="24"/>
        </w:rPr>
        <w:br w:type="page"/>
      </w:r>
    </w:p>
    <w:p w14:paraId="326E909F" w14:textId="77777777" w:rsidR="001D4BA8" w:rsidRPr="00DA217C" w:rsidRDefault="001D4BA8" w:rsidP="001D4BA8">
      <w:pPr>
        <w:keepNext/>
        <w:keepLines/>
        <w:spacing w:before="240" w:after="0" w:line="259" w:lineRule="auto"/>
        <w:outlineLvl w:val="0"/>
        <w:rPr>
          <w:rFonts w:ascii="Arial" w:hAnsi="Arial" w:cs="Arial"/>
          <w:color w:val="2F5496"/>
          <w:sz w:val="36"/>
          <w:szCs w:val="36"/>
        </w:rPr>
      </w:pPr>
      <w:r w:rsidRPr="00DA217C">
        <w:rPr>
          <w:rFonts w:ascii="Arial" w:hAnsi="Arial" w:cs="Arial"/>
          <w:color w:val="2F5496"/>
          <w:sz w:val="36"/>
          <w:szCs w:val="36"/>
        </w:rPr>
        <w:lastRenderedPageBreak/>
        <w:t>Step 2: Identify and record your strengths</w:t>
      </w:r>
    </w:p>
    <w:p w14:paraId="56AEFF19" w14:textId="77777777" w:rsidR="001D4BA8" w:rsidRPr="007A7E39" w:rsidRDefault="001D4BA8" w:rsidP="001D4BA8">
      <w:pPr>
        <w:keepNext/>
        <w:keepLines/>
        <w:spacing w:before="240" w:after="0" w:line="259" w:lineRule="auto"/>
        <w:outlineLvl w:val="0"/>
        <w:rPr>
          <w:rFonts w:ascii="Arial" w:hAnsi="Arial" w:cs="Arial"/>
          <w:color w:val="auto"/>
          <w:sz w:val="24"/>
          <w:szCs w:val="24"/>
        </w:rPr>
      </w:pPr>
      <w:r w:rsidRPr="007A7E39">
        <w:rPr>
          <w:rFonts w:ascii="Arial" w:hAnsi="Arial" w:cs="Arial"/>
          <w:color w:val="auto"/>
          <w:sz w:val="24"/>
          <w:szCs w:val="24"/>
        </w:rPr>
        <w:t>What are the practices that demonstrate quality in your preschool?</w:t>
      </w:r>
    </w:p>
    <w:p w14:paraId="127D4C09" w14:textId="77777777" w:rsidR="001D4BA8" w:rsidRPr="004450ED" w:rsidRDefault="001D4BA8" w:rsidP="001D4BA8">
      <w:pPr>
        <w:spacing w:after="160" w:line="259" w:lineRule="auto"/>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05"/>
        <w:gridCol w:w="1731"/>
        <w:gridCol w:w="11485"/>
      </w:tblGrid>
      <w:tr w:rsidR="001D4BA8" w:rsidRPr="004450ED" w14:paraId="420B22CE" w14:textId="77777777" w:rsidTr="005C54A5">
        <w:trPr>
          <w:trHeight w:val="240"/>
        </w:trPr>
        <w:tc>
          <w:tcPr>
            <w:tcW w:w="1814" w:type="dxa"/>
            <w:shd w:val="clear" w:color="auto" w:fill="F385C6"/>
          </w:tcPr>
          <w:p w14:paraId="6BDAA299"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6.1</w:t>
            </w:r>
          </w:p>
        </w:tc>
        <w:tc>
          <w:tcPr>
            <w:tcW w:w="13285" w:type="dxa"/>
            <w:gridSpan w:val="2"/>
            <w:shd w:val="clear" w:color="auto" w:fill="F385C6"/>
          </w:tcPr>
          <w:p w14:paraId="3D9CC3AA"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Respectful relationships with families are developed and maintained and families are supported in their parenting role. </w:t>
            </w:r>
          </w:p>
        </w:tc>
      </w:tr>
      <w:tr w:rsidR="001D4BA8" w:rsidRPr="004450ED" w14:paraId="4FDE263B" w14:textId="77777777" w:rsidTr="005C54A5">
        <w:trPr>
          <w:trHeight w:val="240"/>
        </w:trPr>
        <w:tc>
          <w:tcPr>
            <w:tcW w:w="1814" w:type="dxa"/>
          </w:tcPr>
          <w:p w14:paraId="40430EB4" w14:textId="77777777" w:rsidR="001D4BA8" w:rsidRPr="00F736C8" w:rsidRDefault="001D4BA8" w:rsidP="001D4BA8">
            <w:pPr>
              <w:spacing w:after="0" w:line="240" w:lineRule="auto"/>
              <w:rPr>
                <w:rFonts w:ascii="Arial" w:hAnsi="Arial" w:cs="Arial"/>
                <w:b/>
                <w:sz w:val="24"/>
                <w:szCs w:val="24"/>
              </w:rPr>
            </w:pPr>
            <w:r w:rsidRPr="00F736C8">
              <w:rPr>
                <w:rFonts w:ascii="Arial" w:hAnsi="Arial" w:cs="Arial"/>
                <w:b/>
                <w:sz w:val="24"/>
                <w:szCs w:val="24"/>
              </w:rPr>
              <w:t>Engagement with the service</w:t>
            </w:r>
          </w:p>
        </w:tc>
        <w:tc>
          <w:tcPr>
            <w:tcW w:w="1739" w:type="dxa"/>
          </w:tcPr>
          <w:p w14:paraId="6797EF5F" w14:textId="77777777" w:rsidR="001D4BA8" w:rsidRPr="00F736C8" w:rsidRDefault="001D4BA8" w:rsidP="001D4BA8">
            <w:pPr>
              <w:spacing w:after="0" w:line="240" w:lineRule="auto"/>
              <w:rPr>
                <w:rFonts w:ascii="Arial" w:hAnsi="Arial" w:cs="Arial"/>
                <w:b/>
                <w:sz w:val="24"/>
                <w:szCs w:val="24"/>
              </w:rPr>
            </w:pPr>
            <w:r w:rsidRPr="00F736C8">
              <w:rPr>
                <w:rFonts w:ascii="Arial" w:hAnsi="Arial" w:cs="Arial"/>
                <w:b/>
                <w:sz w:val="24"/>
                <w:szCs w:val="24"/>
              </w:rPr>
              <w:t>Element 6.1.1</w:t>
            </w:r>
          </w:p>
        </w:tc>
        <w:tc>
          <w:tcPr>
            <w:tcW w:w="11546" w:type="dxa"/>
          </w:tcPr>
          <w:p w14:paraId="07EE0FC2" w14:textId="77777777" w:rsidR="001D4BA8" w:rsidRPr="00F736C8" w:rsidRDefault="001D4BA8" w:rsidP="001D4BA8">
            <w:pPr>
              <w:spacing w:after="0" w:line="240" w:lineRule="auto"/>
              <w:rPr>
                <w:rFonts w:ascii="Arial" w:hAnsi="Arial" w:cs="Arial"/>
                <w:b/>
                <w:sz w:val="24"/>
                <w:szCs w:val="24"/>
              </w:rPr>
            </w:pPr>
            <w:r w:rsidRPr="00F736C8">
              <w:rPr>
                <w:rFonts w:ascii="Arial" w:hAnsi="Arial" w:cs="Arial"/>
                <w:b/>
                <w:sz w:val="24"/>
                <w:szCs w:val="24"/>
              </w:rPr>
              <w:t>Families are supported from enrolment to be involved in the service and contribute to service decisions.</w:t>
            </w:r>
          </w:p>
          <w:p w14:paraId="35DD1B71" w14:textId="77777777" w:rsidR="00CE489A" w:rsidRDefault="00F736C8" w:rsidP="00F736C8">
            <w:pPr>
              <w:spacing w:after="0" w:line="240" w:lineRule="auto"/>
              <w:rPr>
                <w:rFonts w:ascii="Arial" w:hAnsi="Arial" w:cs="Arial"/>
                <w:sz w:val="24"/>
                <w:szCs w:val="24"/>
              </w:rPr>
            </w:pPr>
            <w:r w:rsidRPr="00F736C8">
              <w:rPr>
                <w:rFonts w:ascii="Arial" w:hAnsi="Arial" w:cs="Arial"/>
                <w:sz w:val="24"/>
                <w:szCs w:val="24"/>
              </w:rPr>
              <w:t>At Irrawang Public School Preschool</w:t>
            </w:r>
            <w:r w:rsidR="00CE489A">
              <w:rPr>
                <w:rFonts w:ascii="Arial" w:hAnsi="Arial" w:cs="Arial"/>
                <w:sz w:val="24"/>
                <w:szCs w:val="24"/>
              </w:rPr>
              <w:t>;</w:t>
            </w:r>
          </w:p>
          <w:p w14:paraId="08E7CBA2"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There is an effective and comprehensive enrolment and orientation process based on active communication, consultation and collaboration with families.</w:t>
            </w:r>
          </w:p>
          <w:p w14:paraId="1798E785"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The principal meets with families presenting with high needs, or as requested by the parents, providing the children and parents the ability to work with the school to maintain relationships and work on management plans. </w:t>
            </w:r>
          </w:p>
          <w:p w14:paraId="6487C252"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Families are invited to group information sessions run on one morning each week for four weeks during Term 4.</w:t>
            </w:r>
          </w:p>
          <w:p w14:paraId="1F6311BC" w14:textId="36AC188A" w:rsidR="00CE489A" w:rsidRDefault="00CE489A"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The teacher meets regularly with school as community centres facilitator to pass on information regarding playgroup families and services to support new families.</w:t>
            </w:r>
          </w:p>
          <w:p w14:paraId="61DF810B"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General information about the preschool including the EYLF outcomes, routines, health and safety and work, health and safety procedures are presented.</w:t>
            </w:r>
          </w:p>
          <w:p w14:paraId="30A87228"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The teacher and school learning support officer engage with all families about their child’s interests, abilities, needs and their expectations for their child’s learning and development. This is also an opportunity for families and children to begin to develop a relationship with educators, as they take part in their play.</w:t>
            </w:r>
          </w:p>
          <w:p w14:paraId="123E83D5"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All families are provided with an Application to Enrol in Preschool Form, Irrawang Preschool Information Booklet, a Welcome to Preschool Guide, an Early Years Learning Framework and National Quality Standards fact sheet and a </w:t>
            </w:r>
            <w:r w:rsidR="00CE489A" w:rsidRPr="00CE489A">
              <w:rPr>
                <w:rFonts w:ascii="Arial" w:hAnsi="Arial" w:cs="Arial"/>
                <w:sz w:val="24"/>
                <w:szCs w:val="24"/>
              </w:rPr>
              <w:t>story park</w:t>
            </w:r>
            <w:r w:rsidRPr="00CE489A">
              <w:rPr>
                <w:rFonts w:ascii="Arial" w:hAnsi="Arial" w:cs="Arial"/>
                <w:sz w:val="24"/>
                <w:szCs w:val="24"/>
              </w:rPr>
              <w:t xml:space="preserve"> permission slip, healthy eating information guide.</w:t>
            </w:r>
          </w:p>
          <w:p w14:paraId="4AC70380" w14:textId="27D97C2C" w:rsidR="00F736C8" w:rsidRPr="00CE489A" w:rsidRDefault="00F736C8" w:rsidP="00CE489A">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All families have the opportunity to attend an individual meeting at the start of the year.</w:t>
            </w:r>
          </w:p>
        </w:tc>
      </w:tr>
      <w:tr w:rsidR="001D4BA8" w:rsidRPr="004450ED" w14:paraId="53754BAC" w14:textId="77777777" w:rsidTr="005C54A5">
        <w:trPr>
          <w:trHeight w:val="240"/>
        </w:trPr>
        <w:tc>
          <w:tcPr>
            <w:tcW w:w="1814" w:type="dxa"/>
          </w:tcPr>
          <w:p w14:paraId="186D9262" w14:textId="77777777" w:rsidR="001D4BA8" w:rsidRPr="00D00FAB" w:rsidRDefault="001D4BA8" w:rsidP="001D4BA8">
            <w:pPr>
              <w:spacing w:after="0" w:line="240" w:lineRule="auto"/>
              <w:rPr>
                <w:rFonts w:ascii="Arial" w:hAnsi="Arial" w:cs="Arial"/>
                <w:b/>
                <w:sz w:val="24"/>
                <w:szCs w:val="24"/>
              </w:rPr>
            </w:pPr>
            <w:r w:rsidRPr="00D00FAB">
              <w:rPr>
                <w:rFonts w:ascii="Arial" w:hAnsi="Arial" w:cs="Arial"/>
                <w:b/>
                <w:sz w:val="24"/>
                <w:szCs w:val="24"/>
              </w:rPr>
              <w:t>Parent views are respected</w:t>
            </w:r>
          </w:p>
        </w:tc>
        <w:tc>
          <w:tcPr>
            <w:tcW w:w="1739" w:type="dxa"/>
          </w:tcPr>
          <w:p w14:paraId="3E957120" w14:textId="77777777" w:rsidR="001D4BA8" w:rsidRPr="00D00FAB" w:rsidRDefault="001D4BA8" w:rsidP="001D4BA8">
            <w:pPr>
              <w:spacing w:after="0" w:line="240" w:lineRule="auto"/>
              <w:rPr>
                <w:rFonts w:ascii="Arial" w:hAnsi="Arial" w:cs="Arial"/>
                <w:b/>
                <w:sz w:val="24"/>
                <w:szCs w:val="24"/>
              </w:rPr>
            </w:pPr>
            <w:r w:rsidRPr="00D00FAB">
              <w:rPr>
                <w:rFonts w:ascii="Arial" w:hAnsi="Arial" w:cs="Arial"/>
                <w:b/>
                <w:sz w:val="24"/>
                <w:szCs w:val="24"/>
              </w:rPr>
              <w:t>Element 6.1.2</w:t>
            </w:r>
          </w:p>
        </w:tc>
        <w:tc>
          <w:tcPr>
            <w:tcW w:w="11546" w:type="dxa"/>
          </w:tcPr>
          <w:p w14:paraId="39BD4E98" w14:textId="77777777" w:rsidR="001D4BA8" w:rsidRPr="00F736C8" w:rsidRDefault="001D4BA8" w:rsidP="001D4BA8">
            <w:pPr>
              <w:spacing w:after="0" w:line="240" w:lineRule="auto"/>
              <w:rPr>
                <w:rFonts w:ascii="Arial" w:hAnsi="Arial" w:cs="Arial"/>
                <w:b/>
                <w:sz w:val="24"/>
                <w:szCs w:val="24"/>
              </w:rPr>
            </w:pPr>
            <w:r w:rsidRPr="00F736C8">
              <w:rPr>
                <w:rFonts w:ascii="Arial" w:hAnsi="Arial" w:cs="Arial"/>
                <w:b/>
                <w:sz w:val="24"/>
                <w:szCs w:val="24"/>
              </w:rPr>
              <w:t>The expertise, culture, values, beliefs of families are respected and families share in decision-making about their child’s learning and wellbeing.</w:t>
            </w:r>
          </w:p>
          <w:p w14:paraId="1AEE11CE" w14:textId="77777777" w:rsidR="00F736C8" w:rsidRPr="00F736C8" w:rsidRDefault="00F736C8" w:rsidP="00F736C8">
            <w:pPr>
              <w:spacing w:after="0" w:line="240" w:lineRule="auto"/>
              <w:rPr>
                <w:rFonts w:ascii="Arial" w:hAnsi="Arial" w:cs="Arial"/>
                <w:sz w:val="24"/>
                <w:szCs w:val="24"/>
              </w:rPr>
            </w:pPr>
            <w:r w:rsidRPr="00F736C8">
              <w:rPr>
                <w:rFonts w:ascii="Arial" w:hAnsi="Arial" w:cs="Arial"/>
                <w:sz w:val="24"/>
                <w:szCs w:val="24"/>
              </w:rPr>
              <w:t>At Irrawang Public School Preschool;</w:t>
            </w:r>
          </w:p>
          <w:p w14:paraId="430C0691"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There is a culture of open communication with friendly conversations between educators and families.</w:t>
            </w:r>
          </w:p>
          <w:p w14:paraId="07F12AE5"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lastRenderedPageBreak/>
              <w:t>The environment is welcoming and encouraging for families and visitors.</w:t>
            </w:r>
          </w:p>
          <w:p w14:paraId="679C3B57"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Families are welcomed by name and are welcome to stay as long as they wish on arrival. </w:t>
            </w:r>
          </w:p>
          <w:p w14:paraId="75136DDF"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A community room is provided for the comfort of families in the preschool where families establish relationships and provide support within family networks.</w:t>
            </w:r>
          </w:p>
          <w:p w14:paraId="6CE2D439"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and families share information about each child’s progress, relationships, interests and experiences that occur both in and outside of preschool.</w:t>
            </w:r>
          </w:p>
          <w:p w14:paraId="1E0E6C90"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Families are frequently invited to special events such as Harmony Day, Easter Hat parade, Book parade and Grandparents day.</w:t>
            </w:r>
          </w:p>
          <w:p w14:paraId="59C9CE5B"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Families are actively encouraged to contribute to service decisions via the suggestion box, </w:t>
            </w:r>
            <w:r w:rsidR="00CE489A" w:rsidRPr="00CE489A">
              <w:rPr>
                <w:rFonts w:ascii="Arial" w:hAnsi="Arial" w:cs="Arial"/>
                <w:sz w:val="24"/>
                <w:szCs w:val="24"/>
              </w:rPr>
              <w:t>Story park</w:t>
            </w:r>
            <w:r w:rsidRPr="00CE489A">
              <w:rPr>
                <w:rFonts w:ascii="Arial" w:hAnsi="Arial" w:cs="Arial"/>
                <w:sz w:val="24"/>
                <w:szCs w:val="24"/>
              </w:rPr>
              <w:t xml:space="preserve"> or in person at regular morning and afternoon teas.</w:t>
            </w:r>
          </w:p>
          <w:p w14:paraId="1F038F6F" w14:textId="77777777" w:rsidR="00CE489A" w:rsidRDefault="00F736C8"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Each year families are provided copies of service philosophy and policies and invited to provide feedback.</w:t>
            </w:r>
          </w:p>
          <w:p w14:paraId="1C713543" w14:textId="77777777" w:rsidR="00CE489A"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obtain information about children’s current interests from the children and their families and actively use this information for curriculum planning.</w:t>
            </w:r>
          </w:p>
          <w:p w14:paraId="0FBF8CF0" w14:textId="77777777" w:rsidR="00CE489A"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Educators share with families some of the interactions they have had with children and children’s achievements.</w:t>
            </w:r>
          </w:p>
          <w:p w14:paraId="1BB014F1" w14:textId="77777777" w:rsidR="00CE489A"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Families are encouraged to discuss their child’s learning and wellbeing at arrival and collection times or at mutually convenient times.</w:t>
            </w:r>
          </w:p>
          <w:p w14:paraId="6A3E012E" w14:textId="77777777" w:rsidR="00CE489A"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The preschool teacher provides families with learning goals for their child each term.</w:t>
            </w:r>
          </w:p>
          <w:p w14:paraId="28915421" w14:textId="77777777" w:rsidR="00CE489A"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 Documentation of learning experiences towards this goal are provided in the child’s portfolio and on </w:t>
            </w:r>
            <w:r w:rsidR="00CE489A" w:rsidRPr="00CE489A">
              <w:rPr>
                <w:rFonts w:ascii="Arial" w:hAnsi="Arial" w:cs="Arial"/>
                <w:sz w:val="24"/>
                <w:szCs w:val="24"/>
              </w:rPr>
              <w:t>Story park</w:t>
            </w:r>
            <w:r w:rsidRPr="00CE489A">
              <w:rPr>
                <w:rFonts w:ascii="Arial" w:hAnsi="Arial" w:cs="Arial"/>
                <w:sz w:val="24"/>
                <w:szCs w:val="24"/>
              </w:rPr>
              <w:t>.</w:t>
            </w:r>
          </w:p>
          <w:p w14:paraId="36AF01C2" w14:textId="77777777" w:rsidR="00CE489A"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Contributions made by families are valued and supported. They are encouraged to share their goals, interests and culture.</w:t>
            </w:r>
          </w:p>
          <w:p w14:paraId="098657D1" w14:textId="77777777" w:rsidR="00CE489A"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Parents are invited to contribute to the educational program through informal conversations with educators and by adding their comments to the sheet at the sign-on table.</w:t>
            </w:r>
          </w:p>
          <w:p w14:paraId="0621A2F5" w14:textId="747A9794" w:rsidR="00D00FAB" w:rsidRPr="00CE489A"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In response to regular posts on our </w:t>
            </w:r>
            <w:r w:rsidR="00CE489A" w:rsidRPr="00CE489A">
              <w:rPr>
                <w:rFonts w:ascii="Arial" w:hAnsi="Arial" w:cs="Arial"/>
                <w:sz w:val="24"/>
                <w:szCs w:val="24"/>
              </w:rPr>
              <w:t>Story park</w:t>
            </w:r>
            <w:r w:rsidRPr="00CE489A">
              <w:rPr>
                <w:rFonts w:ascii="Arial" w:hAnsi="Arial" w:cs="Arial"/>
                <w:sz w:val="24"/>
                <w:szCs w:val="24"/>
              </w:rPr>
              <w:t xml:space="preserve"> page, many families and extended family members comment or like photos to add their input.</w:t>
            </w:r>
          </w:p>
        </w:tc>
      </w:tr>
      <w:tr w:rsidR="001D4BA8" w:rsidRPr="004450ED" w14:paraId="42CF778A" w14:textId="77777777" w:rsidTr="005C54A5">
        <w:trPr>
          <w:trHeight w:val="240"/>
        </w:trPr>
        <w:tc>
          <w:tcPr>
            <w:tcW w:w="1814" w:type="dxa"/>
          </w:tcPr>
          <w:p w14:paraId="55E4E7F0" w14:textId="77777777" w:rsidR="001D4BA8" w:rsidRPr="00F736C8" w:rsidRDefault="001D4BA8" w:rsidP="001D4BA8">
            <w:pPr>
              <w:spacing w:after="0" w:line="240" w:lineRule="auto"/>
              <w:rPr>
                <w:rFonts w:ascii="Arial" w:hAnsi="Arial" w:cs="Arial"/>
                <w:b/>
                <w:sz w:val="24"/>
                <w:szCs w:val="24"/>
              </w:rPr>
            </w:pPr>
            <w:r w:rsidRPr="00F736C8">
              <w:rPr>
                <w:rFonts w:ascii="Arial" w:hAnsi="Arial" w:cs="Arial"/>
                <w:b/>
                <w:sz w:val="24"/>
                <w:szCs w:val="24"/>
              </w:rPr>
              <w:lastRenderedPageBreak/>
              <w:t>Families are supported</w:t>
            </w:r>
          </w:p>
        </w:tc>
        <w:tc>
          <w:tcPr>
            <w:tcW w:w="1739" w:type="dxa"/>
          </w:tcPr>
          <w:p w14:paraId="49A2D5F4" w14:textId="77777777" w:rsidR="001D4BA8" w:rsidRPr="00F736C8" w:rsidRDefault="001D4BA8" w:rsidP="001D4BA8">
            <w:pPr>
              <w:spacing w:after="0" w:line="240" w:lineRule="auto"/>
              <w:rPr>
                <w:rFonts w:ascii="Arial" w:hAnsi="Arial" w:cs="Arial"/>
                <w:b/>
                <w:sz w:val="24"/>
                <w:szCs w:val="24"/>
              </w:rPr>
            </w:pPr>
            <w:r w:rsidRPr="00F736C8">
              <w:rPr>
                <w:rFonts w:ascii="Arial" w:hAnsi="Arial" w:cs="Arial"/>
                <w:b/>
                <w:sz w:val="24"/>
                <w:szCs w:val="24"/>
              </w:rPr>
              <w:t>Element 6.1.3</w:t>
            </w:r>
          </w:p>
        </w:tc>
        <w:tc>
          <w:tcPr>
            <w:tcW w:w="11546" w:type="dxa"/>
          </w:tcPr>
          <w:p w14:paraId="03D874B5" w14:textId="77777777" w:rsidR="001D4BA8" w:rsidRPr="00F736C8" w:rsidRDefault="001D4BA8" w:rsidP="001D4BA8">
            <w:pPr>
              <w:spacing w:after="0" w:line="240" w:lineRule="auto"/>
              <w:rPr>
                <w:rFonts w:ascii="Arial" w:hAnsi="Arial" w:cs="Arial"/>
                <w:b/>
                <w:sz w:val="24"/>
                <w:szCs w:val="24"/>
              </w:rPr>
            </w:pPr>
            <w:r w:rsidRPr="00F736C8">
              <w:rPr>
                <w:rFonts w:ascii="Arial" w:hAnsi="Arial" w:cs="Arial"/>
                <w:b/>
                <w:sz w:val="24"/>
                <w:szCs w:val="24"/>
              </w:rPr>
              <w:t>Current information is available to families about the service and relevant community services and resources to support parenting and family wellbeing.</w:t>
            </w:r>
          </w:p>
          <w:p w14:paraId="23E250FD" w14:textId="77777777" w:rsidR="00CE489A" w:rsidRDefault="00F736C8" w:rsidP="00F736C8">
            <w:pPr>
              <w:spacing w:after="0" w:line="240" w:lineRule="auto"/>
              <w:rPr>
                <w:rFonts w:ascii="Arial" w:hAnsi="Arial" w:cs="Arial"/>
                <w:sz w:val="24"/>
                <w:szCs w:val="24"/>
              </w:rPr>
            </w:pPr>
            <w:r w:rsidRPr="00F736C8">
              <w:rPr>
                <w:rFonts w:ascii="Arial" w:hAnsi="Arial" w:cs="Arial"/>
                <w:sz w:val="24"/>
                <w:szCs w:val="24"/>
              </w:rPr>
              <w:t>At Ir</w:t>
            </w:r>
            <w:r w:rsidR="00CE489A">
              <w:rPr>
                <w:rFonts w:ascii="Arial" w:hAnsi="Arial" w:cs="Arial"/>
                <w:sz w:val="24"/>
                <w:szCs w:val="24"/>
              </w:rPr>
              <w:t>rawang Public School Preschool;</w:t>
            </w:r>
          </w:p>
          <w:p w14:paraId="5D46A71A" w14:textId="79503ECE"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Communication with families occurs in many ways, including in person at arrival and departure times, by phone, preschool newsletters, school newsletters, access to the child’s portfolios, the program on display in the foyers, photographs displayed and </w:t>
            </w:r>
            <w:r w:rsidR="00CE489A" w:rsidRPr="00CE489A">
              <w:rPr>
                <w:rFonts w:ascii="Arial" w:hAnsi="Arial" w:cs="Arial"/>
                <w:sz w:val="24"/>
                <w:szCs w:val="24"/>
              </w:rPr>
              <w:t>Story park</w:t>
            </w:r>
            <w:r w:rsidRPr="00CE489A">
              <w:rPr>
                <w:rFonts w:ascii="Arial" w:hAnsi="Arial" w:cs="Arial"/>
                <w:sz w:val="24"/>
                <w:szCs w:val="24"/>
              </w:rPr>
              <w:t>.</w:t>
            </w:r>
          </w:p>
          <w:p w14:paraId="7F730A8A" w14:textId="77777777" w:rsid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Current information regarding the services and its operations on the Preschool noticeboard and is displayed in an accessible format for families to access. </w:t>
            </w:r>
          </w:p>
          <w:p w14:paraId="06F6BD79" w14:textId="7B6846E4" w:rsidR="00F736C8" w:rsidRPr="00CE489A" w:rsidRDefault="00F736C8" w:rsidP="00F736C8">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lastRenderedPageBreak/>
              <w:t>QIP and information regarding National Quality framework and philosophy is displayed in community room.</w:t>
            </w:r>
          </w:p>
        </w:tc>
      </w:tr>
    </w:tbl>
    <w:p w14:paraId="7911991C" w14:textId="77777777" w:rsidR="001D4BA8" w:rsidRPr="007A7E39" w:rsidRDefault="001D4BA8" w:rsidP="001D4BA8">
      <w:pPr>
        <w:spacing w:after="160" w:line="259" w:lineRule="auto"/>
        <w:jc w:val="both"/>
        <w:rPr>
          <w:rFonts w:ascii="Arial" w:hAnsi="Arial" w:cs="Arial"/>
          <w:i/>
          <w:color w:val="AEAAAA"/>
          <w:sz w:val="24"/>
          <w:szCs w:val="24"/>
        </w:rPr>
      </w:pPr>
      <w:r w:rsidRPr="007A7E39">
        <w:rPr>
          <w:rFonts w:ascii="Arial" w:hAnsi="Arial" w:cs="Arial"/>
          <w:i/>
          <w:color w:val="AEAAAA"/>
          <w:sz w:val="24"/>
          <w:szCs w:val="24"/>
        </w:rPr>
        <w:lastRenderedPageBreak/>
        <w:t>.</w:t>
      </w: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805"/>
        <w:gridCol w:w="1731"/>
        <w:gridCol w:w="11485"/>
      </w:tblGrid>
      <w:tr w:rsidR="001D4BA8" w:rsidRPr="004450ED" w14:paraId="310962BF" w14:textId="77777777" w:rsidTr="005C54A5">
        <w:trPr>
          <w:trHeight w:val="240"/>
        </w:trPr>
        <w:tc>
          <w:tcPr>
            <w:tcW w:w="1814" w:type="dxa"/>
            <w:shd w:val="clear" w:color="auto" w:fill="F385C6"/>
          </w:tcPr>
          <w:p w14:paraId="332BCA5F"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6.2</w:t>
            </w:r>
          </w:p>
        </w:tc>
        <w:tc>
          <w:tcPr>
            <w:tcW w:w="13285" w:type="dxa"/>
            <w:gridSpan w:val="2"/>
            <w:shd w:val="clear" w:color="auto" w:fill="F385C6"/>
          </w:tcPr>
          <w:p w14:paraId="31FF7A73"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Collaborative partnerships enhance children’s inclusion, learning and wellbeing. </w:t>
            </w:r>
          </w:p>
        </w:tc>
      </w:tr>
      <w:tr w:rsidR="001D4BA8" w:rsidRPr="004450ED" w14:paraId="559BC9B4" w14:textId="77777777" w:rsidTr="005C54A5">
        <w:trPr>
          <w:trHeight w:val="340"/>
        </w:trPr>
        <w:tc>
          <w:tcPr>
            <w:tcW w:w="1814" w:type="dxa"/>
          </w:tcPr>
          <w:p w14:paraId="501E127A"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Transitions</w:t>
            </w:r>
          </w:p>
        </w:tc>
        <w:tc>
          <w:tcPr>
            <w:tcW w:w="1739" w:type="dxa"/>
          </w:tcPr>
          <w:p w14:paraId="2CB7AB09"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6.2.1</w:t>
            </w:r>
          </w:p>
        </w:tc>
        <w:tc>
          <w:tcPr>
            <w:tcW w:w="11546" w:type="dxa"/>
          </w:tcPr>
          <w:p w14:paraId="0F0EB19D" w14:textId="77777777" w:rsidR="001D4BA8" w:rsidRPr="00D00FAB" w:rsidRDefault="001D4BA8" w:rsidP="001D4BA8">
            <w:pPr>
              <w:spacing w:after="0" w:line="240" w:lineRule="auto"/>
              <w:rPr>
                <w:rFonts w:ascii="Arial" w:hAnsi="Arial" w:cs="Arial"/>
                <w:b/>
                <w:sz w:val="24"/>
                <w:szCs w:val="24"/>
              </w:rPr>
            </w:pPr>
            <w:r w:rsidRPr="00D00FAB">
              <w:rPr>
                <w:rFonts w:ascii="Arial" w:hAnsi="Arial" w:cs="Arial"/>
                <w:b/>
                <w:sz w:val="24"/>
                <w:szCs w:val="24"/>
              </w:rPr>
              <w:t>Continuity of learning and transitions for each child are supported by sharing relevant information and clarifying responsibilities.</w:t>
            </w:r>
          </w:p>
          <w:p w14:paraId="79C74774" w14:textId="77777777" w:rsidR="00CE489A" w:rsidRDefault="00D00FAB" w:rsidP="00D00FAB">
            <w:pPr>
              <w:spacing w:after="0" w:line="240" w:lineRule="auto"/>
              <w:rPr>
                <w:rFonts w:ascii="Arial" w:hAnsi="Arial" w:cs="Arial"/>
                <w:sz w:val="24"/>
                <w:szCs w:val="24"/>
              </w:rPr>
            </w:pPr>
            <w:r w:rsidRPr="00D00FAB">
              <w:rPr>
                <w:rFonts w:ascii="Arial" w:hAnsi="Arial" w:cs="Arial"/>
                <w:sz w:val="24"/>
                <w:szCs w:val="24"/>
              </w:rPr>
              <w:t>At Ir</w:t>
            </w:r>
            <w:r w:rsidR="00CE489A">
              <w:rPr>
                <w:rFonts w:ascii="Arial" w:hAnsi="Arial" w:cs="Arial"/>
                <w:sz w:val="24"/>
                <w:szCs w:val="24"/>
              </w:rPr>
              <w:t>rawang Public School Preschool;</w:t>
            </w:r>
          </w:p>
          <w:p w14:paraId="6F25A563" w14:textId="77777777" w:rsidR="00A67EDC" w:rsidRDefault="00D00FAB" w:rsidP="00D00FAB">
            <w:pPr>
              <w:pStyle w:val="ListParagraph"/>
              <w:numPr>
                <w:ilvl w:val="0"/>
                <w:numId w:val="21"/>
              </w:numPr>
              <w:spacing w:after="0" w:line="240" w:lineRule="auto"/>
              <w:rPr>
                <w:rFonts w:ascii="Arial" w:hAnsi="Arial" w:cs="Arial"/>
                <w:sz w:val="24"/>
                <w:szCs w:val="24"/>
              </w:rPr>
            </w:pPr>
            <w:r w:rsidRPr="00CE489A">
              <w:rPr>
                <w:rFonts w:ascii="Arial" w:hAnsi="Arial" w:cs="Arial"/>
                <w:sz w:val="24"/>
                <w:szCs w:val="24"/>
              </w:rPr>
              <w:t xml:space="preserve">Educators utilise information provided by specialists working with individual children and implement the strategies and resources they recommend into the program where applicable. </w:t>
            </w:r>
          </w:p>
          <w:p w14:paraId="09E593D0"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Our children are invited to participate in 3 comprehensive transition to school programs commencing Week 6 Term 3. Hi-5 program runs for 10 weeks; children attend fortnightly and engage in play based learning experiences with current Irrawang Public School kindergarten teachers. In addition from Week 6, Term 3 children visit a kindergarten classroom for 45 minutes twice a week so they can become familiar in the classroom environment. At this time children also have the opportunity to use the school toilets and bubblers.</w:t>
            </w:r>
          </w:p>
          <w:p w14:paraId="0F110213"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 xml:space="preserve">The final transition to school program is ‘School is Cool’, which operates from Week 6 Term 4, where children and their families participate in a variety of school readiness and familiarisation activities. This program ensures children are familiar with all areas of the school and parents are supported to understand all aspects of school life. The transition to school program is based on the EYLF outcomes and incorporates aspects of Irrawang Public School’s Kindergarten curriculum and positive behaviour for learning. </w:t>
            </w:r>
          </w:p>
          <w:p w14:paraId="0D515361"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Children enrolling in schools other than Irrawang Public School attend transition programs associated to their school and are supported to share their school visit experiences with their preschool friends through a transition scrap book. Using this scrap book the children draw pictures or share photos of their school and discuss with their friends and teachers.</w:t>
            </w:r>
          </w:p>
          <w:p w14:paraId="08099389"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Transitional experiences are celebrated amongst all children.</w:t>
            </w:r>
          </w:p>
          <w:p w14:paraId="1D295482" w14:textId="726DA850" w:rsidR="00D00FAB" w:rsidRP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In the year following the graduation of preschool, all children are invited to an afternoon tea to celebrate and share their kindergarten experiences.</w:t>
            </w:r>
          </w:p>
        </w:tc>
      </w:tr>
      <w:tr w:rsidR="001D4BA8" w:rsidRPr="004450ED" w14:paraId="2CB9E5EF" w14:textId="77777777" w:rsidTr="005C54A5">
        <w:trPr>
          <w:trHeight w:val="240"/>
        </w:trPr>
        <w:tc>
          <w:tcPr>
            <w:tcW w:w="1814" w:type="dxa"/>
          </w:tcPr>
          <w:p w14:paraId="5495ED5C" w14:textId="77777777" w:rsidR="001D4BA8" w:rsidRPr="00D00FAB" w:rsidRDefault="001D4BA8" w:rsidP="001D4BA8">
            <w:pPr>
              <w:spacing w:after="0" w:line="240" w:lineRule="auto"/>
              <w:rPr>
                <w:rFonts w:ascii="Arial" w:hAnsi="Arial" w:cs="Arial"/>
                <w:b/>
                <w:sz w:val="24"/>
                <w:szCs w:val="24"/>
              </w:rPr>
            </w:pPr>
            <w:r w:rsidRPr="00D00FAB">
              <w:rPr>
                <w:rFonts w:ascii="Arial" w:hAnsi="Arial" w:cs="Arial"/>
                <w:b/>
                <w:sz w:val="24"/>
                <w:szCs w:val="24"/>
              </w:rPr>
              <w:t>Access and participation</w:t>
            </w:r>
          </w:p>
        </w:tc>
        <w:tc>
          <w:tcPr>
            <w:tcW w:w="1739" w:type="dxa"/>
          </w:tcPr>
          <w:p w14:paraId="16BFBCA3" w14:textId="77777777" w:rsidR="001D4BA8" w:rsidRPr="00D00FAB" w:rsidRDefault="001D4BA8" w:rsidP="001D4BA8">
            <w:pPr>
              <w:spacing w:after="0" w:line="240" w:lineRule="auto"/>
              <w:rPr>
                <w:rFonts w:ascii="Arial" w:hAnsi="Arial" w:cs="Arial"/>
                <w:b/>
                <w:sz w:val="24"/>
                <w:szCs w:val="24"/>
              </w:rPr>
            </w:pPr>
            <w:r w:rsidRPr="00D00FAB">
              <w:rPr>
                <w:rFonts w:ascii="Arial" w:hAnsi="Arial" w:cs="Arial"/>
                <w:b/>
                <w:sz w:val="24"/>
                <w:szCs w:val="24"/>
              </w:rPr>
              <w:t>Element 6.2.2</w:t>
            </w:r>
          </w:p>
        </w:tc>
        <w:tc>
          <w:tcPr>
            <w:tcW w:w="11546" w:type="dxa"/>
          </w:tcPr>
          <w:p w14:paraId="5E9F322A" w14:textId="77777777" w:rsidR="001D4BA8" w:rsidRDefault="001D4BA8" w:rsidP="001D4BA8">
            <w:pPr>
              <w:spacing w:after="0" w:line="240" w:lineRule="auto"/>
              <w:rPr>
                <w:rFonts w:ascii="Arial" w:hAnsi="Arial" w:cs="Arial"/>
                <w:b/>
                <w:sz w:val="24"/>
                <w:szCs w:val="24"/>
              </w:rPr>
            </w:pPr>
            <w:r w:rsidRPr="00D00FAB">
              <w:rPr>
                <w:rFonts w:ascii="Arial" w:hAnsi="Arial" w:cs="Arial"/>
                <w:b/>
                <w:sz w:val="24"/>
                <w:szCs w:val="24"/>
              </w:rPr>
              <w:t xml:space="preserve">Effective partnerships support children’s access, inclusion and participation in the program. </w:t>
            </w:r>
          </w:p>
          <w:p w14:paraId="6FC152D7" w14:textId="77777777" w:rsidR="00A67EDC" w:rsidRDefault="005075AD" w:rsidP="005075AD">
            <w:pPr>
              <w:spacing w:after="0" w:line="240" w:lineRule="auto"/>
              <w:rPr>
                <w:rFonts w:ascii="Arial" w:hAnsi="Arial" w:cs="Arial"/>
                <w:sz w:val="24"/>
                <w:szCs w:val="24"/>
              </w:rPr>
            </w:pPr>
            <w:r w:rsidRPr="005075AD">
              <w:rPr>
                <w:rFonts w:ascii="Arial" w:hAnsi="Arial" w:cs="Arial"/>
                <w:sz w:val="24"/>
                <w:szCs w:val="24"/>
              </w:rPr>
              <w:t>At Irrawang Public School Preschool;</w:t>
            </w:r>
          </w:p>
          <w:p w14:paraId="4997DC35" w14:textId="77777777" w:rsidR="00A67EDC" w:rsidRDefault="005075AD" w:rsidP="005075AD">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The principal and preschool teacher collaborate with all stakeholders relating to specific children such as families, speech therapists and physiologists to ensure each child’s learning and development is supported.</w:t>
            </w:r>
          </w:p>
          <w:p w14:paraId="45B6378F" w14:textId="77777777" w:rsidR="00A67EDC" w:rsidRDefault="005075AD" w:rsidP="005075AD">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Review meetings are held throughout the year to provide additional support, create personalised learning plans, and reflect on children’s learning.</w:t>
            </w:r>
          </w:p>
          <w:p w14:paraId="433C1677" w14:textId="77777777" w:rsidR="00A67EDC" w:rsidRDefault="005075AD"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lastRenderedPageBreak/>
              <w:t>Educators engage in communication with specialists about individual children’s learning and development and the effectiveness of implemented strategies.</w:t>
            </w:r>
          </w:p>
          <w:p w14:paraId="4E970A79"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Strong links have been established with support agencies such as Thou Walla, Brighter Futures, Samaritans, Smith Family and Family First.</w:t>
            </w:r>
          </w:p>
          <w:p w14:paraId="13777624"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Families are referred to and supported in making contact with appropriate support services and agencies.</w:t>
            </w:r>
          </w:p>
          <w:p w14:paraId="37C3066E" w14:textId="7D8D4311"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 xml:space="preserve">There are strong links to Thou Walla, our </w:t>
            </w:r>
            <w:r w:rsidR="00C26FD7" w:rsidRPr="00A67EDC">
              <w:rPr>
                <w:rFonts w:ascii="Arial" w:hAnsi="Arial" w:cs="Arial"/>
                <w:sz w:val="24"/>
                <w:szCs w:val="24"/>
              </w:rPr>
              <w:t>Onsite</w:t>
            </w:r>
            <w:r w:rsidRPr="00A67EDC">
              <w:rPr>
                <w:rFonts w:ascii="Arial" w:hAnsi="Arial" w:cs="Arial"/>
                <w:sz w:val="24"/>
                <w:szCs w:val="24"/>
              </w:rPr>
              <w:t xml:space="preserve"> School as Communities Centres (SaCC</w:t>
            </w:r>
            <w:bookmarkStart w:id="8" w:name="_GoBack"/>
            <w:bookmarkEnd w:id="8"/>
            <w:r w:rsidRPr="00A67EDC">
              <w:rPr>
                <w:rFonts w:ascii="Arial" w:hAnsi="Arial" w:cs="Arial"/>
                <w:sz w:val="24"/>
                <w:szCs w:val="24"/>
              </w:rPr>
              <w:t>).</w:t>
            </w:r>
          </w:p>
          <w:p w14:paraId="436ECA24"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Current information is provided to families about services provided at Thou Walla, including programs and resources to support parenting, family wellbeing, information about community services and resources available in the local area.</w:t>
            </w:r>
          </w:p>
          <w:p w14:paraId="6E979FD7"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 xml:space="preserve">There are brochures from a variety of services available in the foyer for families interested in accessing some of these services. </w:t>
            </w:r>
          </w:p>
          <w:p w14:paraId="34B92B3A" w14:textId="7777777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Access to the school counsellor and Learning Support Team is available.</w:t>
            </w:r>
          </w:p>
          <w:p w14:paraId="249C34CE" w14:textId="64AE4A17" w:rsidR="00A67EDC" w:rsidRDefault="00D00FAB" w:rsidP="00D00FAB">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Contact with child protection agencies</w:t>
            </w:r>
            <w:r w:rsidR="00C26FD7">
              <w:rPr>
                <w:rFonts w:ascii="Arial" w:hAnsi="Arial" w:cs="Arial"/>
                <w:sz w:val="24"/>
                <w:szCs w:val="24"/>
              </w:rPr>
              <w:t xml:space="preserve"> and family support agencies are </w:t>
            </w:r>
            <w:r w:rsidRPr="00A67EDC">
              <w:rPr>
                <w:rFonts w:ascii="Arial" w:hAnsi="Arial" w:cs="Arial"/>
                <w:sz w:val="24"/>
                <w:szCs w:val="24"/>
              </w:rPr>
              <w:t>made as required.</w:t>
            </w:r>
          </w:p>
          <w:p w14:paraId="28C8A8AB" w14:textId="77777777" w:rsidR="00FF3CEC" w:rsidRDefault="00D00FAB" w:rsidP="00FF3CEC">
            <w:pPr>
              <w:pStyle w:val="ListParagraph"/>
              <w:numPr>
                <w:ilvl w:val="0"/>
                <w:numId w:val="24"/>
              </w:numPr>
              <w:spacing w:after="0" w:line="240" w:lineRule="auto"/>
              <w:rPr>
                <w:rFonts w:ascii="Arial" w:hAnsi="Arial" w:cs="Arial"/>
                <w:sz w:val="24"/>
                <w:szCs w:val="24"/>
              </w:rPr>
            </w:pPr>
            <w:r w:rsidRPr="00A67EDC">
              <w:rPr>
                <w:rFonts w:ascii="Arial" w:hAnsi="Arial" w:cs="Arial"/>
                <w:sz w:val="24"/>
                <w:szCs w:val="24"/>
              </w:rPr>
              <w:t>Information is shared about a child’s experiences and achievements with other support services and agencies, with family consent.</w:t>
            </w:r>
            <w:r w:rsidR="00FF3CEC">
              <w:rPr>
                <w:rFonts w:ascii="Arial" w:hAnsi="Arial" w:cs="Arial"/>
                <w:sz w:val="24"/>
                <w:szCs w:val="24"/>
              </w:rPr>
              <w:t xml:space="preserve"> </w:t>
            </w:r>
          </w:p>
          <w:p w14:paraId="54B4875D" w14:textId="6E8A2D0D" w:rsidR="00D00FAB" w:rsidRPr="00FF3CEC" w:rsidRDefault="00FF3CEC" w:rsidP="00FF3CEC">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School canteen is provided to preschool with its own menu to support the healthy eating policies of the centre to ensure that parents have a healthy alternative to provide their child if they are not able to make it at home. </w:t>
            </w:r>
          </w:p>
        </w:tc>
      </w:tr>
      <w:tr w:rsidR="001D4BA8" w:rsidRPr="004450ED" w14:paraId="47B99B90" w14:textId="77777777" w:rsidTr="005C54A5">
        <w:trPr>
          <w:trHeight w:val="240"/>
        </w:trPr>
        <w:tc>
          <w:tcPr>
            <w:tcW w:w="1814" w:type="dxa"/>
          </w:tcPr>
          <w:p w14:paraId="72B6D1E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lastRenderedPageBreak/>
              <w:t>Community engagement</w:t>
            </w:r>
          </w:p>
        </w:tc>
        <w:tc>
          <w:tcPr>
            <w:tcW w:w="1739" w:type="dxa"/>
          </w:tcPr>
          <w:p w14:paraId="6AA02B3D"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Element 6.2.3</w:t>
            </w:r>
          </w:p>
        </w:tc>
        <w:tc>
          <w:tcPr>
            <w:tcW w:w="11546" w:type="dxa"/>
          </w:tcPr>
          <w:p w14:paraId="2BA67C55" w14:textId="77777777" w:rsidR="001D4BA8" w:rsidRPr="005075AD" w:rsidRDefault="001D4BA8" w:rsidP="001D4BA8">
            <w:pPr>
              <w:spacing w:after="0" w:line="240" w:lineRule="auto"/>
              <w:rPr>
                <w:rFonts w:ascii="Arial" w:hAnsi="Arial" w:cs="Arial"/>
                <w:b/>
                <w:sz w:val="24"/>
                <w:szCs w:val="24"/>
              </w:rPr>
            </w:pPr>
            <w:r w:rsidRPr="005075AD">
              <w:rPr>
                <w:rFonts w:ascii="Arial" w:hAnsi="Arial" w:cs="Arial"/>
                <w:b/>
                <w:sz w:val="24"/>
                <w:szCs w:val="24"/>
              </w:rPr>
              <w:t xml:space="preserve">The service builds relationships and engages with its community. </w:t>
            </w:r>
          </w:p>
          <w:p w14:paraId="7C8EB42B" w14:textId="77777777" w:rsidR="005075AD" w:rsidRPr="005075AD" w:rsidRDefault="005075AD" w:rsidP="005075AD">
            <w:pPr>
              <w:spacing w:after="0" w:line="240" w:lineRule="auto"/>
              <w:rPr>
                <w:rFonts w:ascii="Arial" w:hAnsi="Arial" w:cs="Arial"/>
                <w:sz w:val="24"/>
                <w:szCs w:val="24"/>
              </w:rPr>
            </w:pPr>
            <w:r w:rsidRPr="005075AD">
              <w:rPr>
                <w:rFonts w:ascii="Arial" w:hAnsi="Arial" w:cs="Arial"/>
                <w:sz w:val="24"/>
                <w:szCs w:val="24"/>
              </w:rPr>
              <w:t>At Irrawang Public School Preschool;</w:t>
            </w:r>
          </w:p>
          <w:p w14:paraId="299238D4" w14:textId="77777777" w:rsidR="00A67EDC" w:rsidRDefault="005075AD" w:rsidP="005075AD">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Our educators and children are considered to be, and feel they are valuable members of the Irrawang Public School community and the extended Raymond Terrace community.</w:t>
            </w:r>
          </w:p>
          <w:p w14:paraId="40BD90CD" w14:textId="77777777" w:rsidR="00A67EDC" w:rsidRDefault="005075AD" w:rsidP="005075AD">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Children consistently attend school events such as regular assemblies, library visits, and school walks.</w:t>
            </w:r>
          </w:p>
          <w:p w14:paraId="05D4BC3B" w14:textId="77777777" w:rsidR="00A67EDC" w:rsidRDefault="005075AD" w:rsidP="005075AD">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Children join in to celebrate special days and events such as Harmony Day, Easter Hat parade, NAIDOC celebrations, Mother’s Day, Father’s Day and Grandparents Day events, Careers Day, Athletics Carnival and Cross Country.</w:t>
            </w:r>
          </w:p>
          <w:p w14:paraId="0CE34662" w14:textId="77777777" w:rsidR="00A67EDC" w:rsidRDefault="005075AD" w:rsidP="005075AD">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Irrawang Public School have visits from community members such as local senior citizens and the fire brigade throughout the year.</w:t>
            </w:r>
          </w:p>
          <w:p w14:paraId="1DA7C191" w14:textId="060FD4C1" w:rsidR="005075AD" w:rsidRPr="00A67EDC" w:rsidRDefault="005075AD" w:rsidP="005075AD">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Preschool and Thou Walla Schools as Community Centre regularly collaborate to celebrate shared events such as Harmony Day, Children’s NAIDOC day and to join in special playgroup celebrations. These events focus on significant cultural events and celebrations and family and community involvement.</w:t>
            </w:r>
          </w:p>
        </w:tc>
      </w:tr>
    </w:tbl>
    <w:p w14:paraId="3691AC85" w14:textId="77777777" w:rsidR="001D4BA8" w:rsidRPr="007A7E39" w:rsidRDefault="001D4BA8" w:rsidP="001D4BA8">
      <w:pPr>
        <w:spacing w:after="160" w:line="259" w:lineRule="auto"/>
        <w:rPr>
          <w:rFonts w:ascii="Arial" w:hAnsi="Arial" w:cs="Arial"/>
          <w:color w:val="767171" w:themeColor="background2" w:themeShade="80"/>
          <w:sz w:val="24"/>
          <w:szCs w:val="24"/>
        </w:rPr>
      </w:pPr>
    </w:p>
    <w:p w14:paraId="476F994D" w14:textId="22B602F0" w:rsidR="00EC5294" w:rsidRPr="00A67EDC" w:rsidRDefault="00A67EDC" w:rsidP="00A67EDC">
      <w:pPr>
        <w:spacing w:after="160" w:line="259" w:lineRule="auto"/>
        <w:jc w:val="both"/>
        <w:rPr>
          <w:rFonts w:ascii="Arial" w:hAnsi="Arial" w:cs="Arial"/>
          <w:i/>
          <w:color w:val="AEAAAA"/>
          <w:sz w:val="24"/>
          <w:szCs w:val="24"/>
        </w:rPr>
      </w:pPr>
      <w:r>
        <w:rPr>
          <w:rFonts w:ascii="Arial" w:hAnsi="Arial" w:cs="Arial"/>
          <w:i/>
          <w:color w:val="AEAAAA"/>
          <w:sz w:val="24"/>
          <w:szCs w:val="24"/>
        </w:rPr>
        <w:lastRenderedPageBreak/>
        <w:t xml:space="preserve"> </w:t>
      </w:r>
    </w:p>
    <w:p w14:paraId="1F58F478" w14:textId="77777777" w:rsidR="00EC5294" w:rsidRPr="007A7E39" w:rsidRDefault="00EC5294" w:rsidP="001D4BA8">
      <w:pPr>
        <w:spacing w:after="160" w:line="259" w:lineRule="auto"/>
        <w:rPr>
          <w:rFonts w:ascii="Arial" w:hAnsi="Arial" w:cs="Arial"/>
          <w:b/>
          <w:color w:val="1F4E79" w:themeColor="accent1" w:themeShade="80"/>
          <w:sz w:val="24"/>
          <w:szCs w:val="24"/>
        </w:rPr>
      </w:pPr>
    </w:p>
    <w:p w14:paraId="21C3D85A" w14:textId="177798EE" w:rsidR="001D4BA8" w:rsidRPr="007A7E39" w:rsidRDefault="00EC5294" w:rsidP="001D4BA8">
      <w:pPr>
        <w:spacing w:after="160" w:line="259" w:lineRule="auto"/>
        <w:rPr>
          <w:rFonts w:ascii="Arial" w:hAnsi="Arial" w:cs="Arial"/>
          <w:sz w:val="36"/>
          <w:szCs w:val="36"/>
        </w:rPr>
      </w:pPr>
      <w:r w:rsidRPr="004450ED">
        <w:rPr>
          <w:rFonts w:ascii="Arial" w:hAnsi="Arial" w:cs="Arial"/>
          <w:color w:val="1F4E79" w:themeColor="accent1" w:themeShade="80"/>
          <w:sz w:val="36"/>
          <w:szCs w:val="36"/>
        </w:rPr>
        <w:t>Step 3: Improvement Plan</w:t>
      </w:r>
    </w:p>
    <w:p w14:paraId="714FA89E" w14:textId="77777777" w:rsidR="001D4BA8" w:rsidRPr="004450ED" w:rsidRDefault="001D4BA8" w:rsidP="001D4BA8">
      <w:pPr>
        <w:spacing w:after="160" w:line="259" w:lineRule="auto"/>
        <w:jc w:val="both"/>
        <w:rPr>
          <w:rFonts w:ascii="Arial" w:hAnsi="Arial" w:cs="Arial"/>
          <w:i/>
          <w:color w:val="AEAAAA"/>
          <w:sz w:val="24"/>
          <w:szCs w:val="24"/>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205"/>
        <w:gridCol w:w="3969"/>
        <w:gridCol w:w="1730"/>
      </w:tblGrid>
      <w:tr w:rsidR="00531FEC" w:rsidRPr="004450ED" w14:paraId="32700E28" w14:textId="77777777" w:rsidTr="00182C1E">
        <w:trPr>
          <w:trHeight w:val="460"/>
        </w:trPr>
        <w:tc>
          <w:tcPr>
            <w:tcW w:w="2807" w:type="dxa"/>
            <w:shd w:val="clear" w:color="auto" w:fill="F385C6"/>
          </w:tcPr>
          <w:p w14:paraId="5A400BA9" w14:textId="77777777" w:rsidR="00531FEC" w:rsidRPr="004450ED" w:rsidRDefault="00531FEC" w:rsidP="00CD6E21">
            <w:pPr>
              <w:spacing w:after="160" w:line="240" w:lineRule="auto"/>
              <w:jc w:val="center"/>
              <w:rPr>
                <w:rFonts w:ascii="Arial" w:hAnsi="Arial" w:cs="Arial"/>
                <w:b/>
                <w:sz w:val="24"/>
                <w:szCs w:val="24"/>
              </w:rPr>
            </w:pPr>
            <w:r w:rsidRPr="004450ED">
              <w:rPr>
                <w:rFonts w:ascii="Arial" w:hAnsi="Arial" w:cs="Arial"/>
                <w:b/>
                <w:sz w:val="24"/>
                <w:szCs w:val="24"/>
              </w:rPr>
              <w:t xml:space="preserve">Standard /Element </w:t>
            </w:r>
          </w:p>
        </w:tc>
        <w:tc>
          <w:tcPr>
            <w:tcW w:w="10489" w:type="dxa"/>
            <w:gridSpan w:val="4"/>
            <w:shd w:val="clear" w:color="auto" w:fill="F385C6"/>
          </w:tcPr>
          <w:p w14:paraId="660C2EDB"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Rationale for goal or identified issue</w:t>
            </w:r>
          </w:p>
        </w:tc>
        <w:tc>
          <w:tcPr>
            <w:tcW w:w="1730" w:type="dxa"/>
            <w:shd w:val="clear" w:color="auto" w:fill="F385C6"/>
          </w:tcPr>
          <w:p w14:paraId="7C6E66F0"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Priority L/M/H</w:t>
            </w:r>
          </w:p>
        </w:tc>
      </w:tr>
      <w:tr w:rsidR="00531FEC" w:rsidRPr="004450ED" w14:paraId="77BAF6A2" w14:textId="77777777" w:rsidTr="00182C1E">
        <w:tc>
          <w:tcPr>
            <w:tcW w:w="2807" w:type="dxa"/>
            <w:tcBorders>
              <w:bottom w:val="single" w:sz="4" w:space="0" w:color="000000"/>
            </w:tcBorders>
          </w:tcPr>
          <w:p w14:paraId="0FDBEFDF" w14:textId="77777777" w:rsidR="00531FEC" w:rsidRPr="004450ED" w:rsidRDefault="00531FEC" w:rsidP="00CD6E21">
            <w:pPr>
              <w:spacing w:after="160" w:line="259" w:lineRule="auto"/>
              <w:rPr>
                <w:rFonts w:ascii="Arial" w:hAnsi="Arial" w:cs="Arial"/>
                <w:sz w:val="24"/>
                <w:szCs w:val="24"/>
              </w:rPr>
            </w:pPr>
          </w:p>
        </w:tc>
        <w:tc>
          <w:tcPr>
            <w:tcW w:w="10489" w:type="dxa"/>
            <w:gridSpan w:val="4"/>
            <w:tcBorders>
              <w:bottom w:val="single" w:sz="4" w:space="0" w:color="000000"/>
            </w:tcBorders>
          </w:tcPr>
          <w:p w14:paraId="038E019A" w14:textId="77777777" w:rsidR="00531FEC" w:rsidRPr="004450ED" w:rsidRDefault="00531FEC" w:rsidP="00CD6E21">
            <w:pPr>
              <w:spacing w:after="160" w:line="259" w:lineRule="auto"/>
              <w:jc w:val="center"/>
              <w:rPr>
                <w:rFonts w:ascii="Arial" w:hAnsi="Arial" w:cs="Arial"/>
                <w:sz w:val="24"/>
                <w:szCs w:val="24"/>
              </w:rPr>
            </w:pPr>
          </w:p>
          <w:p w14:paraId="79E01E46" w14:textId="77777777" w:rsidR="00531FEC" w:rsidRPr="004450ED" w:rsidRDefault="00531FEC" w:rsidP="00CD6E21">
            <w:pPr>
              <w:spacing w:after="160" w:line="259" w:lineRule="auto"/>
              <w:jc w:val="center"/>
              <w:rPr>
                <w:rFonts w:ascii="Arial" w:hAnsi="Arial" w:cs="Arial"/>
                <w:sz w:val="24"/>
                <w:szCs w:val="24"/>
              </w:rPr>
            </w:pPr>
          </w:p>
        </w:tc>
        <w:tc>
          <w:tcPr>
            <w:tcW w:w="1730" w:type="dxa"/>
            <w:tcBorders>
              <w:bottom w:val="single" w:sz="4" w:space="0" w:color="000000"/>
            </w:tcBorders>
          </w:tcPr>
          <w:p w14:paraId="25F65F83" w14:textId="77777777" w:rsidR="00531FEC" w:rsidRPr="004450ED" w:rsidRDefault="00531FEC" w:rsidP="00CD6E21">
            <w:pPr>
              <w:spacing w:after="160" w:line="259" w:lineRule="auto"/>
              <w:rPr>
                <w:rFonts w:ascii="Arial" w:hAnsi="Arial" w:cs="Arial"/>
                <w:sz w:val="24"/>
                <w:szCs w:val="24"/>
              </w:rPr>
            </w:pPr>
          </w:p>
        </w:tc>
      </w:tr>
      <w:tr w:rsidR="00531FEC" w:rsidRPr="004450ED" w14:paraId="2FC8DFAA" w14:textId="77777777" w:rsidTr="00182C1E">
        <w:trPr>
          <w:trHeight w:val="760"/>
        </w:trPr>
        <w:tc>
          <w:tcPr>
            <w:tcW w:w="2807" w:type="dxa"/>
            <w:shd w:val="clear" w:color="auto" w:fill="F385C6"/>
          </w:tcPr>
          <w:p w14:paraId="5A94A115"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What goal or outcome do we seek to achieve?</w:t>
            </w:r>
          </w:p>
        </w:tc>
        <w:tc>
          <w:tcPr>
            <w:tcW w:w="4110" w:type="dxa"/>
            <w:shd w:val="clear" w:color="auto" w:fill="F385C6"/>
          </w:tcPr>
          <w:p w14:paraId="12F482C4"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Steps or strategies to achieve goal</w:t>
            </w:r>
          </w:p>
        </w:tc>
        <w:tc>
          <w:tcPr>
            <w:tcW w:w="1205" w:type="dxa"/>
            <w:shd w:val="clear" w:color="auto" w:fill="F385C6"/>
          </w:tcPr>
          <w:p w14:paraId="49494E67"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When?</w:t>
            </w:r>
          </w:p>
        </w:tc>
        <w:tc>
          <w:tcPr>
            <w:tcW w:w="1205" w:type="dxa"/>
            <w:shd w:val="clear" w:color="auto" w:fill="F385C6"/>
          </w:tcPr>
          <w:p w14:paraId="1C519DE9"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Who?</w:t>
            </w:r>
          </w:p>
        </w:tc>
        <w:tc>
          <w:tcPr>
            <w:tcW w:w="5699" w:type="dxa"/>
            <w:gridSpan w:val="2"/>
            <w:shd w:val="clear" w:color="auto" w:fill="F385C6"/>
          </w:tcPr>
          <w:p w14:paraId="0223BAFB" w14:textId="77777777" w:rsidR="00531FEC" w:rsidRPr="004450ED" w:rsidRDefault="00531FEC" w:rsidP="00CD6E21">
            <w:pPr>
              <w:spacing w:after="160" w:line="259" w:lineRule="auto"/>
              <w:jc w:val="center"/>
              <w:rPr>
                <w:rFonts w:ascii="Arial" w:hAnsi="Arial" w:cs="Arial"/>
                <w:b/>
                <w:sz w:val="24"/>
                <w:szCs w:val="24"/>
              </w:rPr>
            </w:pPr>
            <w:r w:rsidRPr="004450ED">
              <w:rPr>
                <w:rFonts w:ascii="Arial" w:hAnsi="Arial" w:cs="Arial"/>
                <w:b/>
                <w:sz w:val="24"/>
                <w:szCs w:val="24"/>
              </w:rPr>
              <w:t>Progress notes and reflection</w:t>
            </w:r>
          </w:p>
        </w:tc>
      </w:tr>
      <w:tr w:rsidR="00531FEC" w:rsidRPr="004450ED" w14:paraId="1D98F768" w14:textId="77777777" w:rsidTr="00182C1E">
        <w:tc>
          <w:tcPr>
            <w:tcW w:w="2807" w:type="dxa"/>
          </w:tcPr>
          <w:p w14:paraId="4839443E" w14:textId="574CE36C" w:rsidR="00531FEC" w:rsidRPr="004450ED" w:rsidRDefault="00531FEC" w:rsidP="00CD6E21">
            <w:pPr>
              <w:spacing w:after="160" w:line="259" w:lineRule="auto"/>
              <w:rPr>
                <w:rFonts w:ascii="Arial" w:hAnsi="Arial" w:cs="Arial"/>
                <w:sz w:val="24"/>
                <w:szCs w:val="24"/>
              </w:rPr>
            </w:pPr>
          </w:p>
        </w:tc>
        <w:tc>
          <w:tcPr>
            <w:tcW w:w="4110" w:type="dxa"/>
          </w:tcPr>
          <w:p w14:paraId="57FBD3F1" w14:textId="77777777" w:rsidR="00531FEC" w:rsidRPr="004450ED" w:rsidRDefault="00531FEC" w:rsidP="00CD6E21">
            <w:pPr>
              <w:spacing w:after="160" w:line="259" w:lineRule="auto"/>
              <w:rPr>
                <w:rFonts w:ascii="Arial" w:hAnsi="Arial" w:cs="Arial"/>
                <w:sz w:val="24"/>
                <w:szCs w:val="24"/>
              </w:rPr>
            </w:pPr>
          </w:p>
          <w:p w14:paraId="72FEA116" w14:textId="77777777" w:rsidR="00531FEC" w:rsidRPr="004450ED" w:rsidRDefault="00531FEC" w:rsidP="00CD6E21">
            <w:pPr>
              <w:spacing w:after="160" w:line="259" w:lineRule="auto"/>
              <w:rPr>
                <w:rFonts w:ascii="Arial" w:hAnsi="Arial" w:cs="Arial"/>
                <w:sz w:val="24"/>
                <w:szCs w:val="24"/>
              </w:rPr>
            </w:pPr>
          </w:p>
        </w:tc>
        <w:tc>
          <w:tcPr>
            <w:tcW w:w="1205" w:type="dxa"/>
          </w:tcPr>
          <w:p w14:paraId="2D76AF59" w14:textId="77777777" w:rsidR="00531FEC" w:rsidRPr="004450ED" w:rsidRDefault="00531FEC" w:rsidP="00CD6E21">
            <w:pPr>
              <w:spacing w:after="160" w:line="259" w:lineRule="auto"/>
              <w:jc w:val="center"/>
              <w:rPr>
                <w:rFonts w:ascii="Arial" w:hAnsi="Arial" w:cs="Arial"/>
                <w:sz w:val="24"/>
                <w:szCs w:val="24"/>
              </w:rPr>
            </w:pPr>
          </w:p>
        </w:tc>
        <w:tc>
          <w:tcPr>
            <w:tcW w:w="1205" w:type="dxa"/>
          </w:tcPr>
          <w:p w14:paraId="3D31A19B" w14:textId="77777777" w:rsidR="00531FEC" w:rsidRPr="004450ED" w:rsidRDefault="00531FEC" w:rsidP="00CD6E21">
            <w:pPr>
              <w:spacing w:after="160" w:line="259" w:lineRule="auto"/>
              <w:jc w:val="center"/>
              <w:rPr>
                <w:rFonts w:ascii="Arial" w:hAnsi="Arial" w:cs="Arial"/>
                <w:sz w:val="24"/>
                <w:szCs w:val="24"/>
              </w:rPr>
            </w:pPr>
          </w:p>
        </w:tc>
        <w:tc>
          <w:tcPr>
            <w:tcW w:w="5699" w:type="dxa"/>
            <w:gridSpan w:val="2"/>
          </w:tcPr>
          <w:p w14:paraId="34117A98" w14:textId="77777777" w:rsidR="00531FEC" w:rsidRPr="004450ED" w:rsidRDefault="00531FEC" w:rsidP="00CD6E21">
            <w:pPr>
              <w:spacing w:after="160" w:line="259" w:lineRule="auto"/>
              <w:rPr>
                <w:rFonts w:ascii="Arial" w:hAnsi="Arial" w:cs="Arial"/>
                <w:sz w:val="24"/>
                <w:szCs w:val="24"/>
              </w:rPr>
            </w:pPr>
          </w:p>
        </w:tc>
      </w:tr>
    </w:tbl>
    <w:p w14:paraId="498DC21A" w14:textId="77777777" w:rsidR="00CB143D" w:rsidRPr="007A7E39" w:rsidRDefault="00CB143D" w:rsidP="00CB143D">
      <w:pPr>
        <w:spacing w:after="160" w:line="259" w:lineRule="auto"/>
        <w:rPr>
          <w:rFonts w:ascii="Arial" w:hAnsi="Arial" w:cs="Arial"/>
          <w:b/>
          <w:color w:val="auto"/>
          <w:sz w:val="24"/>
          <w:szCs w:val="24"/>
        </w:rPr>
        <w:sectPr w:rsidR="00CB143D" w:rsidRPr="007A7E39" w:rsidSect="001F0199">
          <w:pgSz w:w="16838" w:h="11906" w:orient="landscape"/>
          <w:pgMar w:top="851" w:right="851" w:bottom="851" w:left="851" w:header="0" w:footer="720" w:gutter="0"/>
          <w:pgNumType w:start="1"/>
          <w:cols w:space="720"/>
          <w:titlePg/>
          <w:docGrid w:linePitch="299"/>
        </w:sectPr>
      </w:pPr>
    </w:p>
    <w:p w14:paraId="7C1A3987" w14:textId="4FB40E19" w:rsidR="001D4BA8" w:rsidRPr="00EC5294" w:rsidRDefault="001D4BA8" w:rsidP="00CB7241">
      <w:pPr>
        <w:shd w:val="clear" w:color="auto" w:fill="77C8F1"/>
        <w:spacing w:after="0" w:line="259" w:lineRule="auto"/>
        <w:rPr>
          <w:rFonts w:ascii="Arial" w:hAnsi="Arial" w:cs="Arial"/>
          <w:b/>
          <w:color w:val="0070C0"/>
          <w:sz w:val="40"/>
          <w:szCs w:val="40"/>
        </w:rPr>
      </w:pPr>
      <w:r w:rsidRPr="00EC5294">
        <w:rPr>
          <w:rFonts w:ascii="Arial" w:hAnsi="Arial" w:cs="Arial"/>
          <w:b/>
          <w:color w:val="auto"/>
          <w:sz w:val="40"/>
          <w:szCs w:val="40"/>
        </w:rPr>
        <w:lastRenderedPageBreak/>
        <w:t>Quality Area 7: Governance and Leadership</w:t>
      </w:r>
    </w:p>
    <w:p w14:paraId="151DE875" w14:textId="77777777" w:rsidR="001D4BA8" w:rsidRPr="007A7E39" w:rsidRDefault="001D4BA8" w:rsidP="00CB7241">
      <w:pPr>
        <w:spacing w:before="200" w:line="300" w:lineRule="auto"/>
        <w:rPr>
          <w:rFonts w:ascii="Arial" w:hAnsi="Arial" w:cs="Arial"/>
          <w:sz w:val="24"/>
          <w:szCs w:val="24"/>
        </w:rPr>
      </w:pPr>
      <w:r w:rsidRPr="007A7E39">
        <w:rPr>
          <w:rFonts w:ascii="Arial" w:hAnsi="Arial" w:cs="Arial"/>
          <w:sz w:val="24"/>
          <w:szCs w:val="24"/>
        </w:rPr>
        <w:t xml:space="preserve">This quality area of the </w:t>
      </w:r>
      <w:r w:rsidRPr="007A7E39">
        <w:rPr>
          <w:rFonts w:ascii="Arial" w:hAnsi="Arial" w:cs="Arial"/>
          <w:i/>
          <w:sz w:val="24"/>
          <w:szCs w:val="24"/>
        </w:rPr>
        <w:t>National Quality Standard</w:t>
      </w:r>
      <w:r w:rsidRPr="007A7E39">
        <w:rPr>
          <w:rFonts w:ascii="Arial" w:hAnsi="Arial" w:cs="Arial"/>
          <w:sz w:val="24"/>
          <w:szCs w:val="24"/>
        </w:rPr>
        <w:t xml:space="preserve"> focuses on effective leadership and management of the service that contributes to quality environments for children’s learning and development. Well-documented policies and procedures, well-maintained records, an ongoing cycle of planning and review, including engagement with families, create the climate for continuous improvement.</w:t>
      </w:r>
    </w:p>
    <w:p w14:paraId="376B8016" w14:textId="77777777" w:rsidR="001D4BA8" w:rsidRPr="00F55258" w:rsidRDefault="001D4BA8" w:rsidP="001D4BA8">
      <w:pPr>
        <w:keepNext/>
        <w:keepLines/>
        <w:spacing w:before="240" w:after="0" w:line="259" w:lineRule="auto"/>
        <w:outlineLvl w:val="0"/>
        <w:rPr>
          <w:rFonts w:ascii="Arial" w:hAnsi="Arial" w:cs="Arial"/>
          <w:color w:val="1F4E79" w:themeColor="accent1" w:themeShade="80"/>
          <w:sz w:val="36"/>
          <w:szCs w:val="36"/>
        </w:rPr>
      </w:pPr>
      <w:r w:rsidRPr="00F55258">
        <w:rPr>
          <w:rFonts w:ascii="Arial" w:hAnsi="Arial" w:cs="Arial"/>
          <w:color w:val="1F4E79" w:themeColor="accent1" w:themeShade="80"/>
          <w:sz w:val="36"/>
          <w:szCs w:val="36"/>
        </w:rPr>
        <w:t xml:space="preserve">Step 1: Assess your compliance with the regulatory requirements </w:t>
      </w:r>
    </w:p>
    <w:p w14:paraId="321D8C95" w14:textId="77777777" w:rsidR="001D4BA8" w:rsidRPr="007A7E39" w:rsidRDefault="001D4BA8" w:rsidP="001D4BA8">
      <w:pPr>
        <w:spacing w:after="160" w:line="259" w:lineRule="auto"/>
        <w:rPr>
          <w:rFonts w:ascii="Arial" w:hAnsi="Arial" w:cs="Arial"/>
          <w:b/>
          <w:sz w:val="24"/>
          <w:szCs w:val="24"/>
        </w:rPr>
      </w:pPr>
    </w:p>
    <w:p w14:paraId="32A6F9A2" w14:textId="77777777" w:rsidR="001D4BA8" w:rsidRPr="007A7E39" w:rsidRDefault="001D4BA8" w:rsidP="001D4BA8">
      <w:pPr>
        <w:spacing w:after="160" w:line="259" w:lineRule="auto"/>
        <w:rPr>
          <w:rFonts w:ascii="Arial" w:hAnsi="Arial" w:cs="Arial"/>
          <w:b/>
          <w:sz w:val="24"/>
          <w:szCs w:val="24"/>
        </w:rPr>
      </w:pPr>
      <w:r w:rsidRPr="007A7E39">
        <w:rPr>
          <w:rFonts w:ascii="Arial" w:hAnsi="Arial" w:cs="Arial"/>
          <w:b/>
          <w:sz w:val="24"/>
          <w:szCs w:val="24"/>
        </w:rPr>
        <w:t>Date of self-assessment:</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1648"/>
        <w:gridCol w:w="1422"/>
      </w:tblGrid>
      <w:tr w:rsidR="001D4BA8" w:rsidRPr="005C54A5" w14:paraId="05BED3BB" w14:textId="77777777" w:rsidTr="005C54A5">
        <w:tc>
          <w:tcPr>
            <w:tcW w:w="1956" w:type="dxa"/>
            <w:shd w:val="clear" w:color="auto" w:fill="77C8F1"/>
          </w:tcPr>
          <w:p w14:paraId="4AC39CF5"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Ref. to Law (S) /Regulation (R)</w:t>
            </w:r>
          </w:p>
        </w:tc>
        <w:tc>
          <w:tcPr>
            <w:tcW w:w="11648" w:type="dxa"/>
            <w:shd w:val="clear" w:color="auto" w:fill="77C8F1"/>
          </w:tcPr>
          <w:p w14:paraId="4D694C6D" w14:textId="77777777" w:rsidR="001D4BA8" w:rsidRPr="007A7E39" w:rsidRDefault="001D4BA8" w:rsidP="001D4BA8">
            <w:pPr>
              <w:spacing w:after="0" w:line="240" w:lineRule="auto"/>
              <w:jc w:val="both"/>
              <w:rPr>
                <w:rFonts w:ascii="Arial" w:hAnsi="Arial" w:cs="Arial"/>
                <w:b/>
                <w:sz w:val="24"/>
                <w:szCs w:val="24"/>
              </w:rPr>
            </w:pPr>
            <w:r w:rsidRPr="007A7E39">
              <w:rPr>
                <w:rFonts w:ascii="Arial" w:hAnsi="Arial" w:cs="Arial"/>
                <w:b/>
                <w:sz w:val="24"/>
                <w:szCs w:val="24"/>
              </w:rPr>
              <w:t>Does your service meet these requirements?</w:t>
            </w:r>
          </w:p>
        </w:tc>
        <w:tc>
          <w:tcPr>
            <w:tcW w:w="1422" w:type="dxa"/>
            <w:shd w:val="clear" w:color="auto" w:fill="77C8F1"/>
          </w:tcPr>
          <w:p w14:paraId="5BA5E13D"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Confirmed</w:t>
            </w:r>
          </w:p>
        </w:tc>
      </w:tr>
      <w:tr w:rsidR="001D4BA8" w:rsidRPr="00F55258" w14:paraId="2E155322" w14:textId="77777777" w:rsidTr="005C54A5">
        <w:tc>
          <w:tcPr>
            <w:tcW w:w="1956" w:type="dxa"/>
          </w:tcPr>
          <w:p w14:paraId="5468DFC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R.173</w:t>
            </w:r>
          </w:p>
        </w:tc>
        <w:tc>
          <w:tcPr>
            <w:tcW w:w="11648" w:type="dxa"/>
          </w:tcPr>
          <w:p w14:paraId="565E4583"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all of the information included in R.173 is displayed so that it is clearly visible from the main entrance to your service?</w:t>
            </w:r>
          </w:p>
        </w:tc>
        <w:tc>
          <w:tcPr>
            <w:tcW w:w="1422" w:type="dxa"/>
          </w:tcPr>
          <w:p w14:paraId="799D9977" w14:textId="78E9E004" w:rsidR="001D4BA8" w:rsidRPr="007A7E39" w:rsidRDefault="005075AD"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0A4B297D" w14:textId="77777777" w:rsidTr="005C54A5">
        <w:trPr>
          <w:trHeight w:val="420"/>
        </w:trPr>
        <w:tc>
          <w:tcPr>
            <w:tcW w:w="1956" w:type="dxa"/>
            <w:vMerge w:val="restart"/>
          </w:tcPr>
          <w:p w14:paraId="0322FE38"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R55-56</w:t>
            </w:r>
          </w:p>
          <w:p w14:paraId="707F6D07"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R31</w:t>
            </w:r>
          </w:p>
        </w:tc>
        <w:tc>
          <w:tcPr>
            <w:tcW w:w="11648" w:type="dxa"/>
          </w:tcPr>
          <w:p w14:paraId="638698B5"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 xml:space="preserve">Have you ensured that your Quality Improvement Plan </w:t>
            </w:r>
          </w:p>
          <w:p w14:paraId="3D9D4F91" w14:textId="77777777" w:rsidR="001D4BA8" w:rsidRPr="007A7E39" w:rsidRDefault="001D4BA8" w:rsidP="001D4BA8">
            <w:pPr>
              <w:numPr>
                <w:ilvl w:val="0"/>
                <w:numId w:val="14"/>
              </w:numPr>
              <w:spacing w:after="0" w:line="240" w:lineRule="auto"/>
              <w:contextualSpacing/>
              <w:jc w:val="both"/>
              <w:rPr>
                <w:rFonts w:ascii="Arial" w:hAnsi="Arial" w:cs="Arial"/>
                <w:sz w:val="24"/>
                <w:szCs w:val="24"/>
              </w:rPr>
            </w:pPr>
            <w:r w:rsidRPr="007A7E39">
              <w:rPr>
                <w:rFonts w:ascii="Arial" w:hAnsi="Arial" w:cs="Arial"/>
                <w:sz w:val="24"/>
                <w:szCs w:val="24"/>
              </w:rPr>
              <w:t>Contains a statement of the service philosophy?</w:t>
            </w:r>
          </w:p>
        </w:tc>
        <w:tc>
          <w:tcPr>
            <w:tcW w:w="1422" w:type="dxa"/>
          </w:tcPr>
          <w:p w14:paraId="57023229" w14:textId="3F43F742" w:rsidR="001D4BA8" w:rsidRPr="007A7E39" w:rsidRDefault="005075AD"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1CDCA957" w14:textId="77777777" w:rsidTr="005C54A5">
        <w:trPr>
          <w:trHeight w:val="260"/>
        </w:trPr>
        <w:tc>
          <w:tcPr>
            <w:tcW w:w="1956" w:type="dxa"/>
            <w:vMerge/>
          </w:tcPr>
          <w:p w14:paraId="008344AE" w14:textId="77777777" w:rsidR="001D4BA8" w:rsidRPr="007A7E39" w:rsidRDefault="001D4BA8" w:rsidP="001D4BA8">
            <w:pPr>
              <w:spacing w:after="0" w:line="240" w:lineRule="auto"/>
              <w:rPr>
                <w:rFonts w:ascii="Arial" w:hAnsi="Arial" w:cs="Arial"/>
                <w:sz w:val="24"/>
                <w:szCs w:val="24"/>
              </w:rPr>
            </w:pPr>
          </w:p>
        </w:tc>
        <w:tc>
          <w:tcPr>
            <w:tcW w:w="11648" w:type="dxa"/>
          </w:tcPr>
          <w:p w14:paraId="46EE7764" w14:textId="77777777" w:rsidR="001D4BA8" w:rsidRPr="007A7E39" w:rsidRDefault="001D4BA8" w:rsidP="001D4BA8">
            <w:pPr>
              <w:numPr>
                <w:ilvl w:val="0"/>
                <w:numId w:val="14"/>
              </w:numPr>
              <w:spacing w:after="0" w:line="240" w:lineRule="auto"/>
              <w:contextualSpacing/>
              <w:jc w:val="both"/>
              <w:rPr>
                <w:rFonts w:ascii="Arial" w:hAnsi="Arial" w:cs="Arial"/>
                <w:sz w:val="24"/>
                <w:szCs w:val="24"/>
              </w:rPr>
            </w:pPr>
            <w:r w:rsidRPr="007A7E39">
              <w:rPr>
                <w:rFonts w:ascii="Arial" w:hAnsi="Arial" w:cs="Arial"/>
                <w:sz w:val="24"/>
                <w:szCs w:val="24"/>
              </w:rPr>
              <w:t>Is reviewed and revised at least annually?</w:t>
            </w:r>
          </w:p>
        </w:tc>
        <w:tc>
          <w:tcPr>
            <w:tcW w:w="1422" w:type="dxa"/>
          </w:tcPr>
          <w:p w14:paraId="4567094D" w14:textId="2D7177EB" w:rsidR="001D4BA8" w:rsidRPr="007A7E39" w:rsidRDefault="005075AD"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18DC4123" w14:textId="77777777" w:rsidTr="005C54A5">
        <w:trPr>
          <w:trHeight w:val="1140"/>
        </w:trPr>
        <w:tc>
          <w:tcPr>
            <w:tcW w:w="1956" w:type="dxa"/>
            <w:vMerge w:val="restart"/>
          </w:tcPr>
          <w:p w14:paraId="58592454"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R.145-154</w:t>
            </w:r>
          </w:p>
        </w:tc>
        <w:tc>
          <w:tcPr>
            <w:tcW w:w="11648" w:type="dxa"/>
          </w:tcPr>
          <w:p w14:paraId="6ED38D6B"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records for staff including teachers, School Learning Support Officers, volunteers and students are maintained and kept on the preschool premises? These include:</w:t>
            </w:r>
          </w:p>
          <w:p w14:paraId="44E53915" w14:textId="77777777" w:rsidR="001D4BA8" w:rsidRPr="007A7E39" w:rsidRDefault="001D4BA8" w:rsidP="001D4BA8">
            <w:pPr>
              <w:numPr>
                <w:ilvl w:val="0"/>
                <w:numId w:val="15"/>
              </w:numPr>
              <w:spacing w:after="0" w:line="240" w:lineRule="auto"/>
              <w:contextualSpacing/>
              <w:jc w:val="both"/>
              <w:rPr>
                <w:rFonts w:ascii="Arial" w:hAnsi="Arial" w:cs="Arial"/>
                <w:sz w:val="24"/>
                <w:szCs w:val="24"/>
              </w:rPr>
            </w:pPr>
            <w:r w:rsidRPr="007A7E39">
              <w:rPr>
                <w:rFonts w:ascii="Arial" w:hAnsi="Arial" w:cs="Arial"/>
                <w:sz w:val="24"/>
                <w:szCs w:val="24"/>
              </w:rPr>
              <w:t>Working with Children Checks</w:t>
            </w:r>
          </w:p>
          <w:p w14:paraId="28CBB42C" w14:textId="77777777" w:rsidR="001D4BA8" w:rsidRPr="007A7E39" w:rsidRDefault="001D4BA8" w:rsidP="001D4BA8">
            <w:pPr>
              <w:numPr>
                <w:ilvl w:val="0"/>
                <w:numId w:val="15"/>
              </w:numPr>
              <w:spacing w:after="0" w:line="240" w:lineRule="auto"/>
              <w:contextualSpacing/>
              <w:jc w:val="both"/>
              <w:rPr>
                <w:rFonts w:ascii="Arial" w:hAnsi="Arial" w:cs="Arial"/>
                <w:sz w:val="24"/>
                <w:szCs w:val="24"/>
              </w:rPr>
            </w:pPr>
            <w:r w:rsidRPr="007A7E39">
              <w:rPr>
                <w:rFonts w:ascii="Arial" w:hAnsi="Arial" w:cs="Arial"/>
                <w:sz w:val="24"/>
                <w:szCs w:val="24"/>
              </w:rPr>
              <w:t>Educational qualifications</w:t>
            </w:r>
          </w:p>
          <w:p w14:paraId="29CBB1C9" w14:textId="77777777" w:rsidR="001D4BA8" w:rsidRPr="007A7E39" w:rsidRDefault="001D4BA8" w:rsidP="001D4BA8">
            <w:pPr>
              <w:numPr>
                <w:ilvl w:val="0"/>
                <w:numId w:val="15"/>
              </w:numPr>
              <w:spacing w:after="0" w:line="240" w:lineRule="auto"/>
              <w:contextualSpacing/>
              <w:jc w:val="both"/>
              <w:rPr>
                <w:rFonts w:ascii="Arial" w:hAnsi="Arial" w:cs="Arial"/>
                <w:sz w:val="24"/>
                <w:szCs w:val="24"/>
              </w:rPr>
            </w:pPr>
            <w:bookmarkStart w:id="9" w:name="_tyjcwt" w:colFirst="0" w:colLast="0"/>
            <w:bookmarkEnd w:id="9"/>
            <w:r w:rsidRPr="007A7E39">
              <w:rPr>
                <w:rFonts w:ascii="Arial" w:hAnsi="Arial" w:cs="Arial"/>
                <w:sz w:val="24"/>
                <w:szCs w:val="24"/>
              </w:rPr>
              <w:t>ACECQA approved training, including first aid</w:t>
            </w:r>
          </w:p>
        </w:tc>
        <w:tc>
          <w:tcPr>
            <w:tcW w:w="1422" w:type="dxa"/>
          </w:tcPr>
          <w:p w14:paraId="06702F89" w14:textId="75123D26" w:rsidR="001D4BA8" w:rsidRPr="007A7E39" w:rsidRDefault="005075AD"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57184F8E" w14:textId="77777777" w:rsidTr="005C54A5">
        <w:tc>
          <w:tcPr>
            <w:tcW w:w="1956" w:type="dxa"/>
            <w:vMerge/>
          </w:tcPr>
          <w:p w14:paraId="54BB8F31" w14:textId="77777777" w:rsidR="001D4BA8" w:rsidRPr="007A7E39" w:rsidRDefault="001D4BA8" w:rsidP="001D4BA8">
            <w:pPr>
              <w:spacing w:after="0" w:line="240" w:lineRule="auto"/>
              <w:rPr>
                <w:rFonts w:ascii="Arial" w:hAnsi="Arial" w:cs="Arial"/>
                <w:sz w:val="24"/>
                <w:szCs w:val="24"/>
              </w:rPr>
            </w:pPr>
          </w:p>
        </w:tc>
        <w:tc>
          <w:tcPr>
            <w:tcW w:w="11648" w:type="dxa"/>
          </w:tcPr>
          <w:p w14:paraId="3A711C79"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information is displayed that notes the principal as the nominated supervisor, educational leader and responsible person in charge?</w:t>
            </w:r>
          </w:p>
        </w:tc>
        <w:tc>
          <w:tcPr>
            <w:tcW w:w="1422" w:type="dxa"/>
          </w:tcPr>
          <w:p w14:paraId="205E2759" w14:textId="57C0BF48" w:rsidR="001D4BA8" w:rsidRPr="007A7E39" w:rsidRDefault="005075AD"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2FDA2A3E" w14:textId="77777777" w:rsidTr="003B7817">
        <w:trPr>
          <w:trHeight w:val="379"/>
        </w:trPr>
        <w:tc>
          <w:tcPr>
            <w:tcW w:w="1956" w:type="dxa"/>
            <w:vMerge/>
          </w:tcPr>
          <w:p w14:paraId="5AB0ECB3" w14:textId="77777777" w:rsidR="001D4BA8" w:rsidRPr="007A7E39" w:rsidRDefault="001D4BA8" w:rsidP="001D4BA8">
            <w:pPr>
              <w:spacing w:after="0" w:line="240" w:lineRule="auto"/>
              <w:rPr>
                <w:rFonts w:ascii="Arial" w:hAnsi="Arial" w:cs="Arial"/>
                <w:sz w:val="24"/>
                <w:szCs w:val="24"/>
              </w:rPr>
            </w:pPr>
          </w:p>
        </w:tc>
        <w:tc>
          <w:tcPr>
            <w:tcW w:w="11648" w:type="dxa"/>
          </w:tcPr>
          <w:p w14:paraId="46F0D408" w14:textId="3DFE736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a record is maintained of all educators working directly with children in the preschool?</w:t>
            </w:r>
          </w:p>
        </w:tc>
        <w:tc>
          <w:tcPr>
            <w:tcW w:w="1422" w:type="dxa"/>
          </w:tcPr>
          <w:p w14:paraId="20030B6D" w14:textId="18771D54" w:rsidR="001D4BA8" w:rsidRPr="007A7E39" w:rsidRDefault="005075AD"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0E348FEF" w14:textId="77777777" w:rsidTr="005C54A5">
        <w:tc>
          <w:tcPr>
            <w:tcW w:w="1956" w:type="dxa"/>
          </w:tcPr>
          <w:p w14:paraId="5F93579A"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R.87</w:t>
            </w:r>
          </w:p>
          <w:p w14:paraId="329488E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R.158-162</w:t>
            </w:r>
          </w:p>
        </w:tc>
        <w:tc>
          <w:tcPr>
            <w:tcW w:w="11648" w:type="dxa"/>
          </w:tcPr>
          <w:p w14:paraId="07561870"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all records relating to children at the service are maintained, including enrolment records, attendance records, health information, records of illness or accident?</w:t>
            </w:r>
          </w:p>
        </w:tc>
        <w:tc>
          <w:tcPr>
            <w:tcW w:w="1422" w:type="dxa"/>
          </w:tcPr>
          <w:p w14:paraId="0CF42B7A" w14:textId="2CACCFC5" w:rsidR="001D4BA8" w:rsidRPr="007A7E39" w:rsidRDefault="005075AD" w:rsidP="00257915">
            <w:pPr>
              <w:spacing w:after="0" w:line="240" w:lineRule="auto"/>
              <w:jc w:val="center"/>
              <w:rPr>
                <w:rFonts w:ascii="Arial" w:hAnsi="Arial" w:cs="Arial"/>
                <w:sz w:val="24"/>
                <w:szCs w:val="24"/>
              </w:rPr>
            </w:pPr>
            <w:r>
              <w:rPr>
                <w:rFonts w:ascii="Arial" w:hAnsi="Arial" w:cs="Arial"/>
                <w:sz w:val="24"/>
                <w:szCs w:val="24"/>
              </w:rPr>
              <w:t>Y</w:t>
            </w:r>
          </w:p>
        </w:tc>
      </w:tr>
    </w:tbl>
    <w:p w14:paraId="46DA58D7" w14:textId="77777777" w:rsidR="001F0199" w:rsidRPr="007A7E39" w:rsidRDefault="001F0199" w:rsidP="001D4BA8">
      <w:pPr>
        <w:spacing w:after="0" w:line="240" w:lineRule="auto"/>
        <w:rPr>
          <w:rFonts w:ascii="Arial" w:hAnsi="Arial" w:cs="Arial"/>
          <w:sz w:val="24"/>
          <w:szCs w:val="24"/>
        </w:rPr>
        <w:sectPr w:rsidR="001F0199" w:rsidRPr="007A7E39" w:rsidSect="00585C22">
          <w:pgSz w:w="16838" w:h="11906" w:orient="landscape"/>
          <w:pgMar w:top="851" w:right="851" w:bottom="851" w:left="851" w:header="0" w:footer="720" w:gutter="0"/>
          <w:pgNumType w:start="1"/>
          <w:cols w:space="720"/>
          <w:titlePg/>
          <w:docGrid w:linePitch="299"/>
        </w:sect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1765"/>
        <w:gridCol w:w="1418"/>
      </w:tblGrid>
      <w:tr w:rsidR="001D4BA8" w:rsidRPr="00F55258" w14:paraId="26792E95" w14:textId="77777777" w:rsidTr="00724726">
        <w:tc>
          <w:tcPr>
            <w:tcW w:w="1843" w:type="dxa"/>
          </w:tcPr>
          <w:p w14:paraId="11828889" w14:textId="72627974"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lastRenderedPageBreak/>
              <w:t>R.92, 99, R.177</w:t>
            </w:r>
          </w:p>
          <w:p w14:paraId="57BCB8E6" w14:textId="77777777" w:rsidR="001D4BA8" w:rsidRPr="007A7E39" w:rsidRDefault="001D4BA8" w:rsidP="001D4BA8">
            <w:pPr>
              <w:spacing w:after="0" w:line="240" w:lineRule="auto"/>
              <w:rPr>
                <w:rFonts w:ascii="Arial" w:hAnsi="Arial" w:cs="Arial"/>
                <w:sz w:val="24"/>
                <w:szCs w:val="24"/>
              </w:rPr>
            </w:pPr>
          </w:p>
        </w:tc>
        <w:tc>
          <w:tcPr>
            <w:tcW w:w="11765" w:type="dxa"/>
          </w:tcPr>
          <w:p w14:paraId="7E0E342E"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records related to children contain all the required information including authorisations for the administration of medication, medical treatment, the collection of children from the service and excursions?</w:t>
            </w:r>
          </w:p>
        </w:tc>
        <w:tc>
          <w:tcPr>
            <w:tcW w:w="1418" w:type="dxa"/>
          </w:tcPr>
          <w:p w14:paraId="01F4C6BF" w14:textId="42F9CFF4" w:rsidR="001D4BA8" w:rsidRPr="007A7E39" w:rsidRDefault="00257915"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01AEE487" w14:textId="77777777" w:rsidTr="00724726">
        <w:tc>
          <w:tcPr>
            <w:tcW w:w="1843" w:type="dxa"/>
          </w:tcPr>
          <w:p w14:paraId="11FCCF85"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R.181-184</w:t>
            </w:r>
          </w:p>
        </w:tc>
        <w:tc>
          <w:tcPr>
            <w:tcW w:w="11765" w:type="dxa"/>
          </w:tcPr>
          <w:p w14:paraId="2AB1CD13"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records are stored appropriately to ensure confidentiality and are retained for the period indicated in R.183?</w:t>
            </w:r>
          </w:p>
        </w:tc>
        <w:tc>
          <w:tcPr>
            <w:tcW w:w="1418" w:type="dxa"/>
          </w:tcPr>
          <w:p w14:paraId="02152EBE" w14:textId="04AB9B63" w:rsidR="001D4BA8" w:rsidRPr="007A7E39" w:rsidRDefault="00257915"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57BF7C00" w14:textId="77777777" w:rsidTr="00724726">
        <w:tc>
          <w:tcPr>
            <w:tcW w:w="1843" w:type="dxa"/>
          </w:tcPr>
          <w:p w14:paraId="2D81B6AF"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 174-176</w:t>
            </w:r>
          </w:p>
        </w:tc>
        <w:tc>
          <w:tcPr>
            <w:tcW w:w="11765" w:type="dxa"/>
          </w:tcPr>
          <w:p w14:paraId="644A256B"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Do you ensure that changes to the operation of the service, serious incidents and complaints which allege a breach of Law or Regulations are reported to Early Learning within the required timeframes, who inform the Regulatory Authority?</w:t>
            </w:r>
          </w:p>
        </w:tc>
        <w:tc>
          <w:tcPr>
            <w:tcW w:w="1418" w:type="dxa"/>
          </w:tcPr>
          <w:p w14:paraId="0B8A67DF" w14:textId="4674CCFA" w:rsidR="001D4BA8" w:rsidRPr="007A7E39" w:rsidRDefault="00257915"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0AB4FE92" w14:textId="77777777" w:rsidTr="00724726">
        <w:trPr>
          <w:trHeight w:val="380"/>
        </w:trPr>
        <w:tc>
          <w:tcPr>
            <w:tcW w:w="1843" w:type="dxa"/>
          </w:tcPr>
          <w:p w14:paraId="6804E95C"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R.168-169</w:t>
            </w:r>
          </w:p>
          <w:p w14:paraId="1F7954B4" w14:textId="77777777" w:rsidR="001D4BA8" w:rsidRPr="007A7E39" w:rsidRDefault="001D4BA8" w:rsidP="001D4BA8">
            <w:pPr>
              <w:spacing w:after="0" w:line="240" w:lineRule="auto"/>
              <w:rPr>
                <w:rFonts w:ascii="Arial" w:hAnsi="Arial" w:cs="Arial"/>
                <w:sz w:val="24"/>
                <w:szCs w:val="24"/>
              </w:rPr>
            </w:pPr>
          </w:p>
        </w:tc>
        <w:tc>
          <w:tcPr>
            <w:tcW w:w="11765" w:type="dxa"/>
          </w:tcPr>
          <w:p w14:paraId="0CB32E8C"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Do you ensure that all policies and procedures required by R.168, are in place, regularly reviewed, and available at the service?</w:t>
            </w:r>
          </w:p>
        </w:tc>
        <w:tc>
          <w:tcPr>
            <w:tcW w:w="1418" w:type="dxa"/>
          </w:tcPr>
          <w:p w14:paraId="510D6A54" w14:textId="09E86C83" w:rsidR="001D4BA8" w:rsidRPr="007A7E39" w:rsidRDefault="00257915"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64D9E923" w14:textId="77777777" w:rsidTr="00724726">
        <w:tc>
          <w:tcPr>
            <w:tcW w:w="1843" w:type="dxa"/>
          </w:tcPr>
          <w:p w14:paraId="5C96E9A6"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 170</w:t>
            </w:r>
          </w:p>
        </w:tc>
        <w:tc>
          <w:tcPr>
            <w:tcW w:w="11765" w:type="dxa"/>
          </w:tcPr>
          <w:p w14:paraId="248E7181" w14:textId="73AE5861"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 xml:space="preserve">Do you ensure that your </w:t>
            </w:r>
            <w:r w:rsidR="00585C22">
              <w:rPr>
                <w:rFonts w:ascii="Arial" w:hAnsi="Arial" w:cs="Arial"/>
                <w:sz w:val="24"/>
                <w:szCs w:val="24"/>
              </w:rPr>
              <w:t xml:space="preserve">departmental </w:t>
            </w:r>
            <w:r w:rsidRPr="007A7E39">
              <w:rPr>
                <w:rFonts w:ascii="Arial" w:hAnsi="Arial" w:cs="Arial"/>
                <w:sz w:val="24"/>
                <w:szCs w:val="24"/>
              </w:rPr>
              <w:t xml:space="preserve">policies and </w:t>
            </w:r>
            <w:r w:rsidR="00585C22">
              <w:rPr>
                <w:rFonts w:ascii="Arial" w:hAnsi="Arial" w:cs="Arial"/>
                <w:sz w:val="24"/>
                <w:szCs w:val="24"/>
              </w:rPr>
              <w:t xml:space="preserve">local </w:t>
            </w:r>
            <w:r w:rsidRPr="007A7E39">
              <w:rPr>
                <w:rFonts w:ascii="Arial" w:hAnsi="Arial" w:cs="Arial"/>
                <w:sz w:val="24"/>
                <w:szCs w:val="24"/>
              </w:rPr>
              <w:t>procedures are followed?</w:t>
            </w:r>
          </w:p>
        </w:tc>
        <w:tc>
          <w:tcPr>
            <w:tcW w:w="1418" w:type="dxa"/>
          </w:tcPr>
          <w:p w14:paraId="07A5206F" w14:textId="3497A153" w:rsidR="001D4BA8" w:rsidRPr="007A7E39" w:rsidRDefault="00257915"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201D48B4" w14:textId="77777777" w:rsidTr="00724726">
        <w:tc>
          <w:tcPr>
            <w:tcW w:w="1843" w:type="dxa"/>
          </w:tcPr>
          <w:p w14:paraId="16D1C101"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R.172</w:t>
            </w:r>
          </w:p>
        </w:tc>
        <w:tc>
          <w:tcPr>
            <w:tcW w:w="11765" w:type="dxa"/>
          </w:tcPr>
          <w:p w14:paraId="07E5FC50" w14:textId="77777777"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Have you ensured that families are informed at least 14 days before changes are made to service policies or procedures that might have a significant impact on them, including changes in fees and the way they are collected?</w:t>
            </w:r>
          </w:p>
        </w:tc>
        <w:tc>
          <w:tcPr>
            <w:tcW w:w="1418" w:type="dxa"/>
          </w:tcPr>
          <w:p w14:paraId="1D0D3E57" w14:textId="3814CEC9" w:rsidR="001D4BA8" w:rsidRPr="007A7E39" w:rsidRDefault="00257915"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74749E97" w14:textId="77777777" w:rsidTr="00724726">
        <w:tc>
          <w:tcPr>
            <w:tcW w:w="1843" w:type="dxa"/>
          </w:tcPr>
          <w:p w14:paraId="1E7AE49B" w14:textId="77777777" w:rsidR="001D4BA8" w:rsidRPr="007A7E39" w:rsidRDefault="001D4BA8" w:rsidP="001D4BA8">
            <w:pPr>
              <w:spacing w:after="0" w:line="240" w:lineRule="auto"/>
              <w:rPr>
                <w:rFonts w:ascii="Arial" w:hAnsi="Arial" w:cs="Arial"/>
                <w:sz w:val="24"/>
                <w:szCs w:val="24"/>
              </w:rPr>
            </w:pPr>
            <w:r w:rsidRPr="007A7E39">
              <w:rPr>
                <w:rFonts w:ascii="Arial" w:hAnsi="Arial" w:cs="Arial"/>
                <w:sz w:val="24"/>
                <w:szCs w:val="24"/>
              </w:rPr>
              <w:t>R.185</w:t>
            </w:r>
          </w:p>
        </w:tc>
        <w:tc>
          <w:tcPr>
            <w:tcW w:w="11765" w:type="dxa"/>
          </w:tcPr>
          <w:p w14:paraId="6BA0BF29" w14:textId="35F2A0AE" w:rsidR="001D4BA8" w:rsidRPr="007A7E39" w:rsidRDefault="001D4BA8" w:rsidP="001D4BA8">
            <w:pPr>
              <w:spacing w:after="0" w:line="240" w:lineRule="auto"/>
              <w:jc w:val="both"/>
              <w:rPr>
                <w:rFonts w:ascii="Arial" w:hAnsi="Arial" w:cs="Arial"/>
                <w:sz w:val="24"/>
                <w:szCs w:val="24"/>
              </w:rPr>
            </w:pPr>
            <w:r w:rsidRPr="007A7E39">
              <w:rPr>
                <w:rFonts w:ascii="Arial" w:hAnsi="Arial" w:cs="Arial"/>
                <w:sz w:val="24"/>
                <w:szCs w:val="24"/>
              </w:rPr>
              <w:t xml:space="preserve">Have you ensured that a copy of the </w:t>
            </w:r>
            <w:r w:rsidR="00585C22">
              <w:rPr>
                <w:rFonts w:ascii="Arial" w:hAnsi="Arial" w:cs="Arial"/>
                <w:sz w:val="24"/>
                <w:szCs w:val="24"/>
              </w:rPr>
              <w:t xml:space="preserve">Education and Care Services National </w:t>
            </w:r>
            <w:r w:rsidRPr="007A7E39">
              <w:rPr>
                <w:rFonts w:ascii="Arial" w:hAnsi="Arial" w:cs="Arial"/>
                <w:sz w:val="24"/>
                <w:szCs w:val="24"/>
              </w:rPr>
              <w:t>Law and Regulations can be accessed by educators, staff, volunteers and families, including those seeking to enrol their child at the service?</w:t>
            </w:r>
          </w:p>
        </w:tc>
        <w:tc>
          <w:tcPr>
            <w:tcW w:w="1418" w:type="dxa"/>
          </w:tcPr>
          <w:p w14:paraId="10D27239" w14:textId="114DC280" w:rsidR="001D4BA8" w:rsidRPr="007A7E39" w:rsidRDefault="00257915" w:rsidP="00257915">
            <w:pPr>
              <w:spacing w:after="0" w:line="240" w:lineRule="auto"/>
              <w:jc w:val="center"/>
              <w:rPr>
                <w:rFonts w:ascii="Arial" w:hAnsi="Arial" w:cs="Arial"/>
                <w:sz w:val="24"/>
                <w:szCs w:val="24"/>
              </w:rPr>
            </w:pPr>
            <w:r>
              <w:rPr>
                <w:rFonts w:ascii="Arial" w:hAnsi="Arial" w:cs="Arial"/>
                <w:sz w:val="24"/>
                <w:szCs w:val="24"/>
              </w:rPr>
              <w:t>Y</w:t>
            </w:r>
          </w:p>
        </w:tc>
      </w:tr>
      <w:tr w:rsidR="001D4BA8" w:rsidRPr="00F55258" w14:paraId="6B4758F8" w14:textId="77777777" w:rsidTr="00724726">
        <w:trPr>
          <w:trHeight w:val="580"/>
        </w:trPr>
        <w:tc>
          <w:tcPr>
            <w:tcW w:w="15026" w:type="dxa"/>
            <w:gridSpan w:val="3"/>
            <w:shd w:val="clear" w:color="auto" w:fill="77C8F1"/>
          </w:tcPr>
          <w:p w14:paraId="28735AEC" w14:textId="77777777" w:rsidR="001D4BA8" w:rsidRPr="007A7E39" w:rsidRDefault="001D4BA8" w:rsidP="001D4BA8">
            <w:pPr>
              <w:spacing w:after="0" w:line="240" w:lineRule="auto"/>
              <w:rPr>
                <w:rFonts w:ascii="Arial" w:hAnsi="Arial" w:cs="Arial"/>
                <w:sz w:val="24"/>
                <w:szCs w:val="24"/>
              </w:rPr>
            </w:pPr>
          </w:p>
          <w:p w14:paraId="6C73E24E" w14:textId="77777777" w:rsidR="001D4BA8" w:rsidRPr="007A7E39" w:rsidRDefault="001D4BA8" w:rsidP="001D4BA8">
            <w:pPr>
              <w:spacing w:after="0" w:line="240" w:lineRule="auto"/>
              <w:jc w:val="center"/>
              <w:rPr>
                <w:rFonts w:ascii="Arial" w:hAnsi="Arial" w:cs="Arial"/>
                <w:b/>
                <w:sz w:val="24"/>
                <w:szCs w:val="24"/>
              </w:rPr>
            </w:pPr>
            <w:r w:rsidRPr="007A7E39">
              <w:rPr>
                <w:rFonts w:ascii="Arial" w:hAnsi="Arial" w:cs="Arial"/>
                <w:b/>
                <w:sz w:val="24"/>
                <w:szCs w:val="24"/>
              </w:rPr>
              <w:t>If any of these regulations are not implemented in your preschool, take immediate action to rectify this non-compliance.</w:t>
            </w:r>
          </w:p>
          <w:p w14:paraId="34BDAA9F" w14:textId="77777777" w:rsidR="001D4BA8" w:rsidRPr="007A7E39" w:rsidRDefault="001D4BA8" w:rsidP="001D4BA8">
            <w:pPr>
              <w:spacing w:after="0" w:line="240" w:lineRule="auto"/>
              <w:jc w:val="center"/>
              <w:rPr>
                <w:rFonts w:ascii="Arial" w:hAnsi="Arial" w:cs="Arial"/>
                <w:sz w:val="24"/>
                <w:szCs w:val="24"/>
              </w:rPr>
            </w:pPr>
          </w:p>
        </w:tc>
      </w:tr>
    </w:tbl>
    <w:p w14:paraId="29CC8358" w14:textId="77777777" w:rsidR="00E40C71" w:rsidRDefault="00E40C71">
      <w:pPr>
        <w:rPr>
          <w:rFonts w:ascii="Arial" w:hAnsi="Arial" w:cs="Arial"/>
          <w:color w:val="1F4E79" w:themeColor="accent1" w:themeShade="80"/>
          <w:sz w:val="24"/>
          <w:szCs w:val="24"/>
        </w:rPr>
      </w:pPr>
      <w:r>
        <w:rPr>
          <w:rFonts w:ascii="Arial" w:hAnsi="Arial" w:cs="Arial"/>
          <w:color w:val="1F4E79" w:themeColor="accent1" w:themeShade="80"/>
          <w:sz w:val="24"/>
          <w:szCs w:val="24"/>
        </w:rPr>
        <w:br w:type="page"/>
      </w:r>
    </w:p>
    <w:p w14:paraId="7D24F3CE" w14:textId="38E7A5B3" w:rsidR="001D4BA8" w:rsidRPr="00E40C71" w:rsidRDefault="001D4BA8" w:rsidP="001D4BA8">
      <w:pPr>
        <w:keepNext/>
        <w:keepLines/>
        <w:spacing w:before="240" w:after="0" w:line="259" w:lineRule="auto"/>
        <w:outlineLvl w:val="0"/>
        <w:rPr>
          <w:rFonts w:ascii="Arial" w:hAnsi="Arial" w:cs="Arial"/>
          <w:color w:val="1F4E79" w:themeColor="accent1" w:themeShade="80"/>
          <w:sz w:val="36"/>
          <w:szCs w:val="36"/>
        </w:rPr>
      </w:pPr>
      <w:r w:rsidRPr="00E40C71">
        <w:rPr>
          <w:rFonts w:ascii="Arial" w:hAnsi="Arial" w:cs="Arial"/>
          <w:color w:val="1F4E79" w:themeColor="accent1" w:themeShade="80"/>
          <w:sz w:val="36"/>
          <w:szCs w:val="36"/>
        </w:rPr>
        <w:lastRenderedPageBreak/>
        <w:t>Step 2: Identify and record your strengths</w:t>
      </w:r>
    </w:p>
    <w:p w14:paraId="0DAA1C60" w14:textId="77777777" w:rsidR="001D4BA8" w:rsidRPr="007A7E39" w:rsidRDefault="001D4BA8" w:rsidP="001D4BA8">
      <w:pPr>
        <w:keepNext/>
        <w:keepLines/>
        <w:spacing w:before="240" w:after="0" w:line="259" w:lineRule="auto"/>
        <w:outlineLvl w:val="0"/>
        <w:rPr>
          <w:rFonts w:ascii="Arial" w:hAnsi="Arial" w:cs="Arial"/>
          <w:color w:val="2E74B5" w:themeColor="accent1" w:themeShade="BF"/>
          <w:sz w:val="24"/>
          <w:szCs w:val="24"/>
        </w:rPr>
      </w:pPr>
      <w:r w:rsidRPr="007A7E39">
        <w:rPr>
          <w:rFonts w:ascii="Arial" w:hAnsi="Arial" w:cs="Arial"/>
          <w:color w:val="auto"/>
          <w:sz w:val="24"/>
          <w:szCs w:val="24"/>
        </w:rPr>
        <w:t>What are the practices that demonstrate quality in your preschool?</w:t>
      </w:r>
    </w:p>
    <w:p w14:paraId="520F5023" w14:textId="77777777" w:rsidR="001D4BA8" w:rsidRPr="00F55258" w:rsidRDefault="001D4BA8" w:rsidP="001D4BA8">
      <w:pPr>
        <w:spacing w:after="160" w:line="259" w:lineRule="auto"/>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F55258" w14:paraId="23577CAB" w14:textId="77777777" w:rsidTr="005C54A5">
        <w:tc>
          <w:tcPr>
            <w:tcW w:w="1794" w:type="dxa"/>
            <w:shd w:val="clear" w:color="auto" w:fill="77C8F1"/>
          </w:tcPr>
          <w:p w14:paraId="30823093"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7.1</w:t>
            </w:r>
          </w:p>
        </w:tc>
        <w:tc>
          <w:tcPr>
            <w:tcW w:w="13227" w:type="dxa"/>
            <w:gridSpan w:val="2"/>
            <w:shd w:val="clear" w:color="auto" w:fill="77C8F1"/>
          </w:tcPr>
          <w:p w14:paraId="0D8E336C"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 xml:space="preserve">Governance supports the operation of a quality service. </w:t>
            </w:r>
          </w:p>
        </w:tc>
      </w:tr>
      <w:tr w:rsidR="001D4BA8" w:rsidRPr="00F55258" w14:paraId="54F46E61" w14:textId="77777777" w:rsidTr="005C54A5">
        <w:trPr>
          <w:trHeight w:val="280"/>
        </w:trPr>
        <w:tc>
          <w:tcPr>
            <w:tcW w:w="1794" w:type="dxa"/>
          </w:tcPr>
          <w:p w14:paraId="6E567C11" w14:textId="77777777" w:rsidR="001D4BA8" w:rsidRPr="00257915" w:rsidRDefault="001D4BA8" w:rsidP="001D4BA8">
            <w:pPr>
              <w:spacing w:after="0" w:line="240" w:lineRule="auto"/>
              <w:rPr>
                <w:rFonts w:ascii="Arial" w:hAnsi="Arial" w:cs="Arial"/>
                <w:b/>
                <w:sz w:val="24"/>
                <w:szCs w:val="24"/>
              </w:rPr>
            </w:pPr>
            <w:r w:rsidRPr="00257915">
              <w:rPr>
                <w:rFonts w:ascii="Arial" w:hAnsi="Arial" w:cs="Arial"/>
                <w:b/>
                <w:sz w:val="24"/>
                <w:szCs w:val="24"/>
              </w:rPr>
              <w:t>Service philosophy and purpose</w:t>
            </w:r>
          </w:p>
        </w:tc>
        <w:tc>
          <w:tcPr>
            <w:tcW w:w="1716" w:type="dxa"/>
          </w:tcPr>
          <w:p w14:paraId="06E2911D" w14:textId="77777777" w:rsidR="001D4BA8" w:rsidRPr="00257915" w:rsidRDefault="001D4BA8" w:rsidP="001D4BA8">
            <w:pPr>
              <w:spacing w:after="0" w:line="240" w:lineRule="auto"/>
              <w:rPr>
                <w:rFonts w:ascii="Arial" w:hAnsi="Arial" w:cs="Arial"/>
                <w:b/>
                <w:sz w:val="24"/>
                <w:szCs w:val="24"/>
              </w:rPr>
            </w:pPr>
            <w:r w:rsidRPr="00257915">
              <w:rPr>
                <w:rFonts w:ascii="Arial" w:hAnsi="Arial" w:cs="Arial"/>
                <w:b/>
                <w:sz w:val="24"/>
                <w:szCs w:val="24"/>
              </w:rPr>
              <w:t>Element 7.1.1</w:t>
            </w:r>
          </w:p>
        </w:tc>
        <w:tc>
          <w:tcPr>
            <w:tcW w:w="11511" w:type="dxa"/>
          </w:tcPr>
          <w:p w14:paraId="041E6E91" w14:textId="77777777" w:rsidR="001D4BA8" w:rsidRDefault="001D4BA8" w:rsidP="001D4BA8">
            <w:pPr>
              <w:spacing w:after="0" w:line="240" w:lineRule="auto"/>
              <w:rPr>
                <w:rFonts w:ascii="Arial" w:hAnsi="Arial" w:cs="Arial"/>
                <w:sz w:val="24"/>
                <w:szCs w:val="24"/>
              </w:rPr>
            </w:pPr>
            <w:r w:rsidRPr="00257915">
              <w:rPr>
                <w:rFonts w:ascii="Arial" w:hAnsi="Arial" w:cs="Arial"/>
                <w:b/>
                <w:sz w:val="24"/>
                <w:szCs w:val="24"/>
              </w:rPr>
              <w:t>A statement of philosophy is developed and guides all aspects of the service’s operations</w:t>
            </w:r>
            <w:r w:rsidRPr="007A7E39">
              <w:rPr>
                <w:rFonts w:ascii="Arial" w:hAnsi="Arial" w:cs="Arial"/>
                <w:sz w:val="24"/>
                <w:szCs w:val="24"/>
              </w:rPr>
              <w:t xml:space="preserve">. </w:t>
            </w:r>
          </w:p>
          <w:p w14:paraId="150636C7" w14:textId="77777777" w:rsidR="00257915" w:rsidRPr="00257915" w:rsidRDefault="00257915" w:rsidP="00257915">
            <w:pPr>
              <w:spacing w:after="0" w:line="240" w:lineRule="auto"/>
              <w:rPr>
                <w:rFonts w:ascii="Arial" w:hAnsi="Arial" w:cs="Arial"/>
                <w:sz w:val="24"/>
                <w:szCs w:val="24"/>
              </w:rPr>
            </w:pPr>
            <w:r w:rsidRPr="00257915">
              <w:rPr>
                <w:rFonts w:ascii="Arial" w:hAnsi="Arial" w:cs="Arial"/>
                <w:sz w:val="24"/>
                <w:szCs w:val="24"/>
              </w:rPr>
              <w:t>At Irrawang Public School Preschool;</w:t>
            </w:r>
          </w:p>
          <w:p w14:paraId="5226F5C0" w14:textId="77777777" w:rsidR="00A67EDC" w:rsidRDefault="00257915" w:rsidP="00257915">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Educators, in consultation with stakeholders in the service, have developed a philosophy that underpins every aspect of our program, practices and decision-making.</w:t>
            </w:r>
          </w:p>
          <w:p w14:paraId="16E74849" w14:textId="77777777" w:rsidR="00A67EDC" w:rsidRDefault="00257915" w:rsidP="00257915">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The philosophy is based on pedagogical beliefs, understanding of children and families and the wider community.</w:t>
            </w:r>
          </w:p>
          <w:p w14:paraId="12E21977" w14:textId="77777777" w:rsidR="00A67EDC" w:rsidRDefault="00257915" w:rsidP="00257915">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 xml:space="preserve">The philosophy is made available to families as it is on display in the foyer in an accessible format. </w:t>
            </w:r>
          </w:p>
          <w:p w14:paraId="009D27CE" w14:textId="77777777" w:rsidR="00A67EDC" w:rsidRDefault="00257915" w:rsidP="00257915">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Our philosophy has been shared with all Irrawang Public School staff, the Parents and Carers Committee and the Schools as Communities Centre.</w:t>
            </w:r>
          </w:p>
          <w:p w14:paraId="6530F46B" w14:textId="77777777" w:rsidR="00A67EDC" w:rsidRDefault="00257915" w:rsidP="00257915">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 xml:space="preserve">Staff constantly refer to and behave in accordance with our school philosophy. </w:t>
            </w:r>
          </w:p>
          <w:p w14:paraId="3CE5BF9B" w14:textId="221D903A" w:rsidR="00257915" w:rsidRPr="00A67EDC" w:rsidRDefault="00257915" w:rsidP="00257915">
            <w:pPr>
              <w:pStyle w:val="ListParagraph"/>
              <w:numPr>
                <w:ilvl w:val="0"/>
                <w:numId w:val="21"/>
              </w:numPr>
              <w:spacing w:after="0" w:line="240" w:lineRule="auto"/>
              <w:rPr>
                <w:rFonts w:ascii="Arial" w:hAnsi="Arial" w:cs="Arial"/>
                <w:sz w:val="24"/>
                <w:szCs w:val="24"/>
              </w:rPr>
            </w:pPr>
            <w:r w:rsidRPr="00A67EDC">
              <w:rPr>
                <w:rFonts w:ascii="Arial" w:hAnsi="Arial" w:cs="Arial"/>
                <w:sz w:val="24"/>
                <w:szCs w:val="24"/>
              </w:rPr>
              <w:t>The philosophy is referred to at staff meetings when deciding how to respond to certain situations.</w:t>
            </w:r>
          </w:p>
        </w:tc>
      </w:tr>
      <w:tr w:rsidR="001D4BA8" w:rsidRPr="00F55258" w14:paraId="5817708C" w14:textId="77777777" w:rsidTr="005C54A5">
        <w:tc>
          <w:tcPr>
            <w:tcW w:w="1794" w:type="dxa"/>
          </w:tcPr>
          <w:p w14:paraId="403B6D9C"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Management systems</w:t>
            </w:r>
          </w:p>
        </w:tc>
        <w:tc>
          <w:tcPr>
            <w:tcW w:w="1716" w:type="dxa"/>
          </w:tcPr>
          <w:p w14:paraId="42E8C281"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Element 7.1.2</w:t>
            </w:r>
          </w:p>
        </w:tc>
        <w:tc>
          <w:tcPr>
            <w:tcW w:w="11511" w:type="dxa"/>
          </w:tcPr>
          <w:p w14:paraId="56377AF4"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 xml:space="preserve">Systems are in place to manage risk and enable the effective management and operation of a quality service. </w:t>
            </w:r>
          </w:p>
          <w:p w14:paraId="4171DD69" w14:textId="77777777" w:rsidR="007140A5" w:rsidRPr="007140A5" w:rsidRDefault="007140A5" w:rsidP="007140A5">
            <w:pPr>
              <w:spacing w:after="0" w:line="240" w:lineRule="auto"/>
              <w:rPr>
                <w:rFonts w:ascii="Arial" w:hAnsi="Arial" w:cs="Arial"/>
                <w:sz w:val="24"/>
                <w:szCs w:val="24"/>
              </w:rPr>
            </w:pPr>
            <w:r w:rsidRPr="007140A5">
              <w:rPr>
                <w:rFonts w:ascii="Arial" w:hAnsi="Arial" w:cs="Arial"/>
                <w:sz w:val="24"/>
                <w:szCs w:val="24"/>
              </w:rPr>
              <w:t>At Irrawang Public School Preschool;</w:t>
            </w:r>
          </w:p>
          <w:p w14:paraId="4847E880"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We have a strong management structure including the Principal, preschool teacher and school learning support officer</w:t>
            </w:r>
          </w:p>
          <w:p w14:paraId="09AF4ACC"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Our Educational Leader is our School Principal.</w:t>
            </w:r>
          </w:p>
          <w:p w14:paraId="24D534D9"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We have regular program planning meetings and staff meetings, where we discuss student progress, the Early Years Learning Framework, National Quality Standards and content in a variety of newsletters including ACECQA, National Quality Framework and Early Childhood Australia.</w:t>
            </w:r>
          </w:p>
          <w:p w14:paraId="22594047"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Professional input is provided to guide our practice in terms of children’s learning outcomes, school/preschool liaison and involvement, reflective evaluation and positive feedback on performance.</w:t>
            </w:r>
          </w:p>
          <w:p w14:paraId="5503964B"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The governance of the preschool is informed by Department of Education policies and guidelines.</w:t>
            </w:r>
          </w:p>
          <w:p w14:paraId="05A9A56C"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The preschool encourages family, children and staff (stakeholders) engagement in decision making processes and takes into consideration the views of stakeholders when developing and/or reviewing policies and procedures.</w:t>
            </w:r>
          </w:p>
          <w:p w14:paraId="583BE278"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The preschool supervision structure and supervision timetable is displayed in the foyer for families.</w:t>
            </w:r>
          </w:p>
          <w:p w14:paraId="0C6C0551"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lastRenderedPageBreak/>
              <w:t>Our principal regularly visits preschool at pick up times to engage in informal conversations with families in an accessible format.</w:t>
            </w:r>
          </w:p>
          <w:p w14:paraId="2714A13C"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As a Department of Education Preschool, we have access to our regional P-2 Initiatives Officer. Our principal ensures we have regular contact and access to this person.</w:t>
            </w:r>
          </w:p>
          <w:p w14:paraId="5D7A4619" w14:textId="77777777" w:rsidR="007140A5" w:rsidRPr="007140A5"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We can contact our P-2 Initiatives Officer for support, as well as to discuss operational and educational issues and decision-making.</w:t>
            </w:r>
          </w:p>
          <w:p w14:paraId="7198AE4E" w14:textId="77777777" w:rsidR="006C4F50" w:rsidRDefault="007140A5" w:rsidP="007140A5">
            <w:pPr>
              <w:numPr>
                <w:ilvl w:val="0"/>
                <w:numId w:val="22"/>
              </w:numPr>
              <w:spacing w:after="0" w:line="240" w:lineRule="auto"/>
              <w:rPr>
                <w:rFonts w:ascii="Arial" w:hAnsi="Arial" w:cs="Arial"/>
                <w:sz w:val="24"/>
                <w:szCs w:val="24"/>
              </w:rPr>
            </w:pPr>
            <w:r w:rsidRPr="007140A5">
              <w:rPr>
                <w:rFonts w:ascii="Arial" w:hAnsi="Arial" w:cs="Arial"/>
                <w:sz w:val="24"/>
                <w:szCs w:val="24"/>
              </w:rPr>
              <w:t>The P-2 Initiatives Officer visits our preschool regularly, supporting staff in the self-assessment process and quality improvement plan preparation.</w:t>
            </w:r>
          </w:p>
          <w:p w14:paraId="43EB6FAA" w14:textId="0963CAF8" w:rsidR="007140A5" w:rsidRDefault="007140A5" w:rsidP="007140A5">
            <w:pPr>
              <w:numPr>
                <w:ilvl w:val="0"/>
                <w:numId w:val="22"/>
              </w:numPr>
              <w:spacing w:after="0" w:line="240" w:lineRule="auto"/>
              <w:rPr>
                <w:rFonts w:ascii="Arial" w:hAnsi="Arial" w:cs="Arial"/>
                <w:sz w:val="24"/>
                <w:szCs w:val="24"/>
              </w:rPr>
            </w:pPr>
            <w:r w:rsidRPr="006C4F50">
              <w:rPr>
                <w:rFonts w:ascii="Arial" w:hAnsi="Arial" w:cs="Arial"/>
                <w:sz w:val="24"/>
                <w:szCs w:val="24"/>
              </w:rPr>
              <w:t>The P-2 Initiatives Officer is supported by the Department of Education Early Learning Directorate, who produce a wide range of resources including the Preschool Handbook and regular National Quality Framework update newsletters.</w:t>
            </w:r>
          </w:p>
          <w:p w14:paraId="546E3D78" w14:textId="5A28B5DD" w:rsidR="006C4F50" w:rsidRPr="006C4F50" w:rsidRDefault="006C4F50" w:rsidP="007140A5">
            <w:pPr>
              <w:numPr>
                <w:ilvl w:val="0"/>
                <w:numId w:val="22"/>
              </w:numPr>
              <w:spacing w:after="0" w:line="240" w:lineRule="auto"/>
              <w:rPr>
                <w:rFonts w:ascii="Arial" w:hAnsi="Arial" w:cs="Arial"/>
                <w:sz w:val="24"/>
                <w:szCs w:val="24"/>
              </w:rPr>
            </w:pPr>
            <w:r w:rsidRPr="006C4F50">
              <w:rPr>
                <w:rFonts w:ascii="Arial" w:hAnsi="Arial" w:cs="Arial"/>
                <w:sz w:val="24"/>
                <w:szCs w:val="24"/>
              </w:rPr>
              <w:t>There is a detailed policy to ensure that all people engaged with our preschool are fit and proper. On arrival to participate in preschool, everybody must first sign on at the school office to ensure they meet the school guidelines. Once cleared by the school office all personnel sign on in the preschool so we have an accurate register of all people on site.</w:t>
            </w:r>
          </w:p>
          <w:p w14:paraId="767A979E" w14:textId="77777777" w:rsidR="00257915" w:rsidRPr="007A7E39" w:rsidRDefault="00257915" w:rsidP="001D4BA8">
            <w:pPr>
              <w:spacing w:after="0" w:line="240" w:lineRule="auto"/>
              <w:rPr>
                <w:rFonts w:ascii="Arial" w:hAnsi="Arial" w:cs="Arial"/>
                <w:sz w:val="24"/>
                <w:szCs w:val="24"/>
              </w:rPr>
            </w:pPr>
          </w:p>
        </w:tc>
      </w:tr>
      <w:tr w:rsidR="001D4BA8" w:rsidRPr="00F55258" w14:paraId="0AAB5D63" w14:textId="77777777" w:rsidTr="005C54A5">
        <w:tc>
          <w:tcPr>
            <w:tcW w:w="1794" w:type="dxa"/>
          </w:tcPr>
          <w:p w14:paraId="16459749" w14:textId="418F1A21"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lastRenderedPageBreak/>
              <w:t>Roles and responsibilities</w:t>
            </w:r>
          </w:p>
        </w:tc>
        <w:tc>
          <w:tcPr>
            <w:tcW w:w="1716" w:type="dxa"/>
          </w:tcPr>
          <w:p w14:paraId="06C978A1"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Element 7.1.3</w:t>
            </w:r>
          </w:p>
        </w:tc>
        <w:tc>
          <w:tcPr>
            <w:tcW w:w="11511" w:type="dxa"/>
          </w:tcPr>
          <w:p w14:paraId="2EE38256"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Roles and responsibilities are clearly defined, and understood, and support effective decision-making and operation of the service.</w:t>
            </w:r>
          </w:p>
          <w:p w14:paraId="38D34FBD" w14:textId="77777777" w:rsidR="007140A5" w:rsidRPr="007140A5" w:rsidRDefault="007140A5" w:rsidP="007140A5">
            <w:pPr>
              <w:spacing w:line="240" w:lineRule="auto"/>
              <w:rPr>
                <w:rStyle w:val="Strong"/>
                <w:rFonts w:ascii="Arial" w:eastAsiaTheme="majorEastAsia" w:hAnsi="Arial" w:cs="Arial"/>
                <w:b w:val="0"/>
                <w:bCs w:val="0"/>
                <w:sz w:val="24"/>
                <w:szCs w:val="24"/>
              </w:rPr>
            </w:pPr>
            <w:r w:rsidRPr="007140A5">
              <w:rPr>
                <w:rStyle w:val="Strong"/>
                <w:rFonts w:ascii="Arial" w:eastAsiaTheme="majorEastAsia" w:hAnsi="Arial" w:cs="Arial"/>
                <w:b w:val="0"/>
                <w:bCs w:val="0"/>
                <w:sz w:val="24"/>
                <w:szCs w:val="24"/>
              </w:rPr>
              <w:t>At Irrawang Public School Preschool;</w:t>
            </w:r>
          </w:p>
          <w:p w14:paraId="0DCD3952" w14:textId="1B717825" w:rsidR="007140A5" w:rsidRDefault="007140A5" w:rsidP="007140A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rial" w:hAnsi="Arial" w:cs="Arial"/>
                <w:sz w:val="24"/>
                <w:szCs w:val="24"/>
              </w:rPr>
            </w:pPr>
            <w:r w:rsidRPr="007140A5">
              <w:rPr>
                <w:rFonts w:ascii="Arial" w:hAnsi="Arial" w:cs="Arial"/>
                <w:sz w:val="24"/>
                <w:szCs w:val="24"/>
              </w:rPr>
              <w:t>All educators</w:t>
            </w:r>
            <w:r w:rsidR="00040BB0">
              <w:rPr>
                <w:rFonts w:ascii="Arial" w:hAnsi="Arial" w:cs="Arial"/>
                <w:sz w:val="24"/>
                <w:szCs w:val="24"/>
              </w:rPr>
              <w:t>, including teacher and school Learning Support O</w:t>
            </w:r>
            <w:r w:rsidRPr="007140A5">
              <w:rPr>
                <w:rFonts w:ascii="Arial" w:hAnsi="Arial" w:cs="Arial"/>
                <w:sz w:val="24"/>
                <w:szCs w:val="24"/>
              </w:rPr>
              <w:t>fficer relief, relief from face to face and casual relief staff undergo a comprehensive induction process, which is documented in the staff induction folder and sign in and out as indicated in the “Irrawang preschool Staff Procedure”.</w:t>
            </w:r>
          </w:p>
          <w:p w14:paraId="7A25794C" w14:textId="151CBCC2" w:rsidR="00257915" w:rsidRPr="007140A5" w:rsidRDefault="007140A5" w:rsidP="007140A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Arial" w:hAnsi="Arial" w:cs="Arial"/>
                <w:sz w:val="24"/>
                <w:szCs w:val="24"/>
              </w:rPr>
            </w:pPr>
            <w:r w:rsidRPr="007140A5">
              <w:rPr>
                <w:rFonts w:ascii="Arial" w:hAnsi="Arial" w:cs="Arial"/>
                <w:sz w:val="24"/>
                <w:szCs w:val="24"/>
              </w:rPr>
              <w:t>The staff induction includes information regarding the service philosophy, the Preschool Handbook, Early Childhood Code of Ethics, program documentation, location of policies and procedures and other mandatory documentation.</w:t>
            </w:r>
          </w:p>
        </w:tc>
      </w:tr>
    </w:tbl>
    <w:p w14:paraId="4148D074" w14:textId="77777777" w:rsidR="003449A9" w:rsidRPr="007A7E39" w:rsidRDefault="003449A9" w:rsidP="001D4BA8">
      <w:pPr>
        <w:spacing w:after="160" w:line="259" w:lineRule="auto"/>
        <w:rPr>
          <w:rFonts w:ascii="Arial" w:hAnsi="Arial" w:cs="Arial"/>
          <w:color w:val="AEAAAA"/>
          <w:sz w:val="24"/>
          <w:szCs w:val="24"/>
        </w:rPr>
      </w:pPr>
    </w:p>
    <w:tbl>
      <w:tblPr>
        <w:tblW w:w="15021"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794"/>
        <w:gridCol w:w="1716"/>
        <w:gridCol w:w="11511"/>
      </w:tblGrid>
      <w:tr w:rsidR="001D4BA8" w:rsidRPr="00F55258" w14:paraId="2D521E63" w14:textId="77777777" w:rsidTr="005C54A5">
        <w:tc>
          <w:tcPr>
            <w:tcW w:w="1794" w:type="dxa"/>
            <w:shd w:val="clear" w:color="auto" w:fill="77C8F1"/>
          </w:tcPr>
          <w:p w14:paraId="5D4C91C2" w14:textId="5D6F5D8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Standard 7.2</w:t>
            </w:r>
          </w:p>
        </w:tc>
        <w:tc>
          <w:tcPr>
            <w:tcW w:w="13227" w:type="dxa"/>
            <w:gridSpan w:val="2"/>
            <w:shd w:val="clear" w:color="auto" w:fill="77C8F1"/>
          </w:tcPr>
          <w:p w14:paraId="5D80B2A4" w14:textId="77777777" w:rsidR="001D4BA8" w:rsidRPr="007A7E39" w:rsidRDefault="001D4BA8" w:rsidP="001D4BA8">
            <w:pPr>
              <w:spacing w:after="0" w:line="240" w:lineRule="auto"/>
              <w:rPr>
                <w:rFonts w:ascii="Arial" w:hAnsi="Arial" w:cs="Arial"/>
                <w:b/>
                <w:sz w:val="24"/>
                <w:szCs w:val="24"/>
              </w:rPr>
            </w:pPr>
            <w:r w:rsidRPr="007A7E39">
              <w:rPr>
                <w:rFonts w:ascii="Arial" w:hAnsi="Arial" w:cs="Arial"/>
                <w:b/>
                <w:sz w:val="24"/>
                <w:szCs w:val="24"/>
              </w:rPr>
              <w:t>Effective leadership build and promotes a positive organisational culture and professional learning community.</w:t>
            </w:r>
          </w:p>
        </w:tc>
      </w:tr>
      <w:tr w:rsidR="001D4BA8" w:rsidRPr="00F55258" w14:paraId="3B13B75F" w14:textId="77777777" w:rsidTr="005C54A5">
        <w:tc>
          <w:tcPr>
            <w:tcW w:w="1794" w:type="dxa"/>
          </w:tcPr>
          <w:p w14:paraId="42648984"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Continuous improvement</w:t>
            </w:r>
          </w:p>
        </w:tc>
        <w:tc>
          <w:tcPr>
            <w:tcW w:w="1716" w:type="dxa"/>
          </w:tcPr>
          <w:p w14:paraId="25FC66B8"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Element 7.2.1</w:t>
            </w:r>
          </w:p>
        </w:tc>
        <w:tc>
          <w:tcPr>
            <w:tcW w:w="11511" w:type="dxa"/>
          </w:tcPr>
          <w:p w14:paraId="016CBCCC"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There is an effective self-assessment and quality improvement process in place.</w:t>
            </w:r>
          </w:p>
          <w:p w14:paraId="38D6C1F6" w14:textId="77777777" w:rsidR="00257915" w:rsidRPr="00257915" w:rsidRDefault="00257915" w:rsidP="00257915">
            <w:pPr>
              <w:spacing w:after="0" w:line="240" w:lineRule="auto"/>
              <w:rPr>
                <w:rFonts w:ascii="Arial" w:hAnsi="Arial" w:cs="Arial"/>
                <w:sz w:val="24"/>
                <w:szCs w:val="24"/>
              </w:rPr>
            </w:pPr>
            <w:r w:rsidRPr="00257915">
              <w:rPr>
                <w:rFonts w:ascii="Arial" w:hAnsi="Arial" w:cs="Arial"/>
                <w:sz w:val="24"/>
                <w:szCs w:val="24"/>
              </w:rPr>
              <w:t>At Irrawang Public School Preschool;</w:t>
            </w:r>
          </w:p>
          <w:p w14:paraId="21DBCA18" w14:textId="77777777" w:rsidR="00257915" w:rsidRPr="00257915" w:rsidRDefault="00257915" w:rsidP="00257915">
            <w:pPr>
              <w:spacing w:after="0" w:line="240" w:lineRule="auto"/>
              <w:rPr>
                <w:rFonts w:ascii="Arial" w:hAnsi="Arial" w:cs="Arial"/>
                <w:sz w:val="24"/>
                <w:szCs w:val="24"/>
              </w:rPr>
            </w:pPr>
            <w:r w:rsidRPr="00257915">
              <w:rPr>
                <w:rFonts w:ascii="Arial" w:hAnsi="Arial" w:cs="Arial"/>
                <w:sz w:val="24"/>
                <w:szCs w:val="24"/>
              </w:rPr>
              <w:t>•</w:t>
            </w:r>
            <w:r w:rsidRPr="00257915">
              <w:rPr>
                <w:rFonts w:ascii="Arial" w:hAnsi="Arial" w:cs="Arial"/>
                <w:sz w:val="24"/>
                <w:szCs w:val="24"/>
              </w:rPr>
              <w:tab/>
              <w:t>Our school learning support officer and community engagement officer are supported to develop their skills and understanding of teaching and learning through training and professional conversations at staff meetings.</w:t>
            </w:r>
          </w:p>
          <w:p w14:paraId="0C62F5F6" w14:textId="77777777" w:rsid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Our self-assessment and quality improvement process is ongoing and meaningful.</w:t>
            </w:r>
          </w:p>
          <w:p w14:paraId="05CE740F" w14:textId="77777777" w:rsid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lastRenderedPageBreak/>
              <w:t>We utilise the Assessment and Rating Instrument to identify strengths and areas for improvement.</w:t>
            </w:r>
          </w:p>
          <w:p w14:paraId="71C9D01B" w14:textId="77777777" w:rsid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We are committed to the process of continuous improvement in the preschool.</w:t>
            </w:r>
          </w:p>
          <w:p w14:paraId="5EFD6B8C" w14:textId="6641A261" w:rsidR="00257915" w:rsidRP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Our quality improvement plan is displayed in our community room in an accessible format and families are regularly invited to contribute to the quality improvement plan at any time including through organised morning and afternoon teas.</w:t>
            </w:r>
          </w:p>
        </w:tc>
      </w:tr>
      <w:tr w:rsidR="001D4BA8" w:rsidRPr="00F55258" w14:paraId="256601BC" w14:textId="77777777" w:rsidTr="005C54A5">
        <w:tc>
          <w:tcPr>
            <w:tcW w:w="1794" w:type="dxa"/>
          </w:tcPr>
          <w:p w14:paraId="7E6E855C"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lastRenderedPageBreak/>
              <w:t>Educational leadership</w:t>
            </w:r>
          </w:p>
        </w:tc>
        <w:tc>
          <w:tcPr>
            <w:tcW w:w="1716" w:type="dxa"/>
          </w:tcPr>
          <w:p w14:paraId="70FF100F"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Element 7.2.2</w:t>
            </w:r>
          </w:p>
        </w:tc>
        <w:tc>
          <w:tcPr>
            <w:tcW w:w="11511" w:type="dxa"/>
          </w:tcPr>
          <w:p w14:paraId="13689A6C" w14:textId="77777777" w:rsidR="001D4BA8" w:rsidRPr="00257915" w:rsidRDefault="001D4BA8" w:rsidP="001D4BA8">
            <w:pPr>
              <w:spacing w:after="0" w:line="240" w:lineRule="auto"/>
              <w:rPr>
                <w:rFonts w:ascii="Arial" w:hAnsi="Arial" w:cs="Arial"/>
                <w:b/>
                <w:sz w:val="24"/>
                <w:szCs w:val="24"/>
              </w:rPr>
            </w:pPr>
            <w:r w:rsidRPr="00257915">
              <w:rPr>
                <w:rFonts w:ascii="Arial" w:hAnsi="Arial" w:cs="Arial"/>
                <w:b/>
                <w:sz w:val="24"/>
                <w:szCs w:val="24"/>
              </w:rPr>
              <w:t xml:space="preserve">The educational leader is supported and leads the development and implementation of the educational program and assessment and planning cycle. </w:t>
            </w:r>
          </w:p>
          <w:p w14:paraId="0417F030" w14:textId="0DA9CED5" w:rsidR="00257915" w:rsidRPr="00A67EDC" w:rsidRDefault="00257915" w:rsidP="00A67EDC">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The preschool teacher leads and develops the preschool program based on current research and the Early Years Learning Framework. The principal regularly reviews the teacher’s program and provides feedback and support. In addition, the schools Instructional Leader P-2, supports the implementation of the program and spends 1 hour per week in the preschool to observe the teacher and children to provide feedback and support.</w:t>
            </w:r>
          </w:p>
        </w:tc>
      </w:tr>
      <w:tr w:rsidR="001D4BA8" w:rsidRPr="00F55258" w14:paraId="1C7E2947" w14:textId="77777777" w:rsidTr="005C54A5">
        <w:tc>
          <w:tcPr>
            <w:tcW w:w="1794" w:type="dxa"/>
          </w:tcPr>
          <w:p w14:paraId="555D47C9"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Development of professionals</w:t>
            </w:r>
          </w:p>
        </w:tc>
        <w:tc>
          <w:tcPr>
            <w:tcW w:w="1716" w:type="dxa"/>
          </w:tcPr>
          <w:p w14:paraId="7697D696" w14:textId="77777777" w:rsidR="001D4BA8" w:rsidRPr="007140A5" w:rsidRDefault="001D4BA8" w:rsidP="001D4BA8">
            <w:pPr>
              <w:spacing w:after="0" w:line="240" w:lineRule="auto"/>
              <w:rPr>
                <w:rFonts w:ascii="Arial" w:hAnsi="Arial" w:cs="Arial"/>
                <w:b/>
                <w:sz w:val="24"/>
                <w:szCs w:val="24"/>
              </w:rPr>
            </w:pPr>
            <w:r w:rsidRPr="007140A5">
              <w:rPr>
                <w:rFonts w:ascii="Arial" w:hAnsi="Arial" w:cs="Arial"/>
                <w:b/>
                <w:sz w:val="24"/>
                <w:szCs w:val="24"/>
              </w:rPr>
              <w:t>Element 7.2.3</w:t>
            </w:r>
          </w:p>
        </w:tc>
        <w:tc>
          <w:tcPr>
            <w:tcW w:w="11511" w:type="dxa"/>
          </w:tcPr>
          <w:p w14:paraId="60A407F7" w14:textId="57787C33" w:rsidR="00257915" w:rsidRPr="00A67EDC" w:rsidRDefault="001D4BA8" w:rsidP="00257915">
            <w:pPr>
              <w:spacing w:after="0" w:line="240" w:lineRule="auto"/>
              <w:rPr>
                <w:rFonts w:ascii="Arial" w:hAnsi="Arial" w:cs="Arial"/>
                <w:b/>
                <w:sz w:val="24"/>
                <w:szCs w:val="24"/>
              </w:rPr>
            </w:pPr>
            <w:r w:rsidRPr="00257915">
              <w:rPr>
                <w:rFonts w:ascii="Arial" w:hAnsi="Arial" w:cs="Arial"/>
                <w:b/>
                <w:sz w:val="24"/>
                <w:szCs w:val="24"/>
              </w:rPr>
              <w:t>Educators, co-ordinators and staff members’ performance is regularly evaluated and individual plans are in place to su</w:t>
            </w:r>
            <w:r w:rsidR="00A67EDC">
              <w:rPr>
                <w:rFonts w:ascii="Arial" w:hAnsi="Arial" w:cs="Arial"/>
                <w:b/>
                <w:sz w:val="24"/>
                <w:szCs w:val="24"/>
              </w:rPr>
              <w:t>pport learning and development.</w:t>
            </w:r>
          </w:p>
          <w:p w14:paraId="0FD2832C" w14:textId="77777777" w:rsidR="00257915" w:rsidRPr="00257915" w:rsidRDefault="00257915" w:rsidP="00257915">
            <w:pPr>
              <w:spacing w:after="0" w:line="240" w:lineRule="auto"/>
              <w:rPr>
                <w:rFonts w:ascii="Arial" w:hAnsi="Arial" w:cs="Arial"/>
                <w:sz w:val="24"/>
                <w:szCs w:val="24"/>
              </w:rPr>
            </w:pPr>
            <w:r w:rsidRPr="00257915">
              <w:rPr>
                <w:rFonts w:ascii="Arial" w:hAnsi="Arial" w:cs="Arial"/>
                <w:sz w:val="24"/>
                <w:szCs w:val="24"/>
              </w:rPr>
              <w:t>At Irrawang Public School Preschool;</w:t>
            </w:r>
          </w:p>
          <w:p w14:paraId="16B4D210" w14:textId="77777777" w:rsid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Decisions about possible ways of achieving our goals are discussed.</w:t>
            </w:r>
          </w:p>
          <w:p w14:paraId="404FD4B8" w14:textId="77777777" w:rsid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The performance of staff members is evaluated and individual development plans are in place to support and maximise performance improvement.</w:t>
            </w:r>
          </w:p>
          <w:p w14:paraId="310FC769" w14:textId="77777777" w:rsid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The teacher participates in regular formal performance reviews, led by principal- the Performance and Development Plan (PDP) process as outlined in Quality Area 4.</w:t>
            </w:r>
          </w:p>
          <w:p w14:paraId="6E432625" w14:textId="77777777" w:rsid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The teacher sets professional goals and strategies to reach their goals, and undergoes a process of evaluation and performance review.</w:t>
            </w:r>
          </w:p>
          <w:p w14:paraId="4B60E547" w14:textId="211B4A96" w:rsidR="00257915" w:rsidRPr="00A67EDC" w:rsidRDefault="00257915" w:rsidP="00257915">
            <w:pPr>
              <w:pStyle w:val="ListParagraph"/>
              <w:numPr>
                <w:ilvl w:val="0"/>
                <w:numId w:val="22"/>
              </w:numPr>
              <w:spacing w:after="0" w:line="240" w:lineRule="auto"/>
              <w:rPr>
                <w:rFonts w:ascii="Arial" w:hAnsi="Arial" w:cs="Arial"/>
                <w:sz w:val="24"/>
                <w:szCs w:val="24"/>
              </w:rPr>
            </w:pPr>
            <w:r w:rsidRPr="00A67EDC">
              <w:rPr>
                <w:rFonts w:ascii="Arial" w:hAnsi="Arial" w:cs="Arial"/>
                <w:sz w:val="24"/>
                <w:szCs w:val="24"/>
              </w:rPr>
              <w:t>The performance of the school learning support officer and Community Engagement Officer is regularly appraised and discussed with the nominated supervisor.</w:t>
            </w:r>
          </w:p>
          <w:p w14:paraId="3A104043" w14:textId="77777777" w:rsidR="00257915" w:rsidRPr="007A7E39" w:rsidRDefault="00257915" w:rsidP="001D4BA8">
            <w:pPr>
              <w:spacing w:after="0" w:line="240" w:lineRule="auto"/>
              <w:rPr>
                <w:rFonts w:ascii="Arial" w:hAnsi="Arial" w:cs="Arial"/>
                <w:sz w:val="24"/>
                <w:szCs w:val="24"/>
              </w:rPr>
            </w:pPr>
          </w:p>
        </w:tc>
      </w:tr>
    </w:tbl>
    <w:p w14:paraId="53578F58" w14:textId="42D267C2" w:rsidR="001D4BA8" w:rsidRPr="00E40C71" w:rsidRDefault="00E40C71" w:rsidP="00E40C71">
      <w:pPr>
        <w:rPr>
          <w:rFonts w:ascii="Arial" w:hAnsi="Arial" w:cs="Arial"/>
          <w:i/>
          <w:color w:val="767171" w:themeColor="background2" w:themeShade="80"/>
          <w:sz w:val="24"/>
          <w:szCs w:val="24"/>
        </w:rPr>
      </w:pPr>
      <w:r>
        <w:rPr>
          <w:rFonts w:ascii="Arial" w:hAnsi="Arial" w:cs="Arial"/>
          <w:i/>
          <w:color w:val="767171" w:themeColor="background2" w:themeShade="80"/>
          <w:sz w:val="24"/>
          <w:szCs w:val="24"/>
        </w:rPr>
        <w:br w:type="page"/>
      </w:r>
      <w:r w:rsidR="001D4BA8" w:rsidRPr="00F55258">
        <w:rPr>
          <w:rFonts w:ascii="Arial" w:hAnsi="Arial" w:cs="Arial"/>
          <w:color w:val="1F4E79" w:themeColor="accent1" w:themeShade="80"/>
          <w:sz w:val="36"/>
          <w:szCs w:val="36"/>
        </w:rPr>
        <w:lastRenderedPageBreak/>
        <w:t xml:space="preserve">Step 3: Improvement Plan </w:t>
      </w: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110"/>
        <w:gridCol w:w="1205"/>
        <w:gridCol w:w="1205"/>
        <w:gridCol w:w="3969"/>
        <w:gridCol w:w="2013"/>
      </w:tblGrid>
      <w:tr w:rsidR="00531FEC" w:rsidRPr="00F55258" w14:paraId="674DA365" w14:textId="77777777" w:rsidTr="00182C1E">
        <w:trPr>
          <w:trHeight w:val="460"/>
        </w:trPr>
        <w:tc>
          <w:tcPr>
            <w:tcW w:w="2807" w:type="dxa"/>
            <w:shd w:val="clear" w:color="auto" w:fill="77C8F1"/>
          </w:tcPr>
          <w:p w14:paraId="29D2454D" w14:textId="77777777" w:rsidR="00531FEC" w:rsidRPr="007A7E39" w:rsidRDefault="00531FEC" w:rsidP="00CD6E21">
            <w:pPr>
              <w:spacing w:after="160" w:line="240" w:lineRule="auto"/>
              <w:jc w:val="center"/>
              <w:rPr>
                <w:rFonts w:ascii="Arial" w:hAnsi="Arial" w:cs="Arial"/>
                <w:b/>
                <w:sz w:val="24"/>
                <w:szCs w:val="24"/>
              </w:rPr>
            </w:pPr>
            <w:r w:rsidRPr="007A7E39">
              <w:rPr>
                <w:rFonts w:ascii="Arial" w:hAnsi="Arial" w:cs="Arial"/>
                <w:b/>
                <w:sz w:val="24"/>
                <w:szCs w:val="24"/>
              </w:rPr>
              <w:t xml:space="preserve">Standard /Element </w:t>
            </w:r>
          </w:p>
        </w:tc>
        <w:tc>
          <w:tcPr>
            <w:tcW w:w="10489" w:type="dxa"/>
            <w:gridSpan w:val="4"/>
            <w:shd w:val="clear" w:color="auto" w:fill="77C8F1"/>
          </w:tcPr>
          <w:p w14:paraId="02B95CB0"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Rationale for goal or identified issue</w:t>
            </w:r>
          </w:p>
        </w:tc>
        <w:tc>
          <w:tcPr>
            <w:tcW w:w="2013" w:type="dxa"/>
            <w:shd w:val="clear" w:color="auto" w:fill="77C8F1"/>
          </w:tcPr>
          <w:p w14:paraId="1C258AE1"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Priority L/M/H</w:t>
            </w:r>
          </w:p>
        </w:tc>
      </w:tr>
      <w:tr w:rsidR="00531FEC" w:rsidRPr="00F55258" w14:paraId="0F5DB7AA" w14:textId="77777777" w:rsidTr="00182C1E">
        <w:tc>
          <w:tcPr>
            <w:tcW w:w="2807" w:type="dxa"/>
            <w:tcBorders>
              <w:bottom w:val="single" w:sz="4" w:space="0" w:color="000000"/>
            </w:tcBorders>
          </w:tcPr>
          <w:p w14:paraId="28823960" w14:textId="77777777" w:rsidR="00531FEC" w:rsidRPr="007A7E39" w:rsidRDefault="00531FEC" w:rsidP="00CD6E21">
            <w:pPr>
              <w:spacing w:after="160" w:line="259" w:lineRule="auto"/>
              <w:rPr>
                <w:rFonts w:ascii="Arial" w:hAnsi="Arial" w:cs="Arial"/>
                <w:b/>
                <w:sz w:val="24"/>
                <w:szCs w:val="24"/>
              </w:rPr>
            </w:pPr>
          </w:p>
        </w:tc>
        <w:tc>
          <w:tcPr>
            <w:tcW w:w="10489" w:type="dxa"/>
            <w:gridSpan w:val="4"/>
            <w:tcBorders>
              <w:bottom w:val="single" w:sz="4" w:space="0" w:color="000000"/>
            </w:tcBorders>
          </w:tcPr>
          <w:p w14:paraId="26DFEFFE" w14:textId="77777777" w:rsidR="00531FEC" w:rsidRPr="007A7E39" w:rsidRDefault="00531FEC" w:rsidP="00CD6E21">
            <w:pPr>
              <w:spacing w:after="160" w:line="259" w:lineRule="auto"/>
              <w:jc w:val="center"/>
              <w:rPr>
                <w:rFonts w:ascii="Arial" w:hAnsi="Arial" w:cs="Arial"/>
                <w:b/>
                <w:sz w:val="24"/>
                <w:szCs w:val="24"/>
              </w:rPr>
            </w:pPr>
          </w:p>
          <w:p w14:paraId="7806AE20" w14:textId="77777777" w:rsidR="00531FEC" w:rsidRPr="007A7E39" w:rsidRDefault="00531FEC" w:rsidP="00CD6E21">
            <w:pPr>
              <w:spacing w:after="160" w:line="259" w:lineRule="auto"/>
              <w:jc w:val="center"/>
              <w:rPr>
                <w:rFonts w:ascii="Arial" w:hAnsi="Arial" w:cs="Arial"/>
                <w:b/>
                <w:sz w:val="24"/>
                <w:szCs w:val="24"/>
              </w:rPr>
            </w:pPr>
          </w:p>
        </w:tc>
        <w:tc>
          <w:tcPr>
            <w:tcW w:w="2013" w:type="dxa"/>
            <w:tcBorders>
              <w:bottom w:val="single" w:sz="4" w:space="0" w:color="000000"/>
            </w:tcBorders>
          </w:tcPr>
          <w:p w14:paraId="3352ED13" w14:textId="77777777" w:rsidR="00531FEC" w:rsidRPr="007A7E39" w:rsidRDefault="00531FEC" w:rsidP="00CD6E21">
            <w:pPr>
              <w:spacing w:after="160" w:line="259" w:lineRule="auto"/>
              <w:rPr>
                <w:rFonts w:ascii="Arial" w:hAnsi="Arial" w:cs="Arial"/>
                <w:b/>
                <w:sz w:val="24"/>
                <w:szCs w:val="24"/>
              </w:rPr>
            </w:pPr>
          </w:p>
        </w:tc>
      </w:tr>
      <w:tr w:rsidR="00531FEC" w:rsidRPr="00F55258" w14:paraId="49832468" w14:textId="77777777" w:rsidTr="00182C1E">
        <w:trPr>
          <w:trHeight w:val="760"/>
        </w:trPr>
        <w:tc>
          <w:tcPr>
            <w:tcW w:w="2807" w:type="dxa"/>
            <w:shd w:val="clear" w:color="auto" w:fill="77C8F1"/>
          </w:tcPr>
          <w:p w14:paraId="195BAC5B" w14:textId="1A725E44"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What goal or outcome do we seek to achieve?</w:t>
            </w:r>
          </w:p>
        </w:tc>
        <w:tc>
          <w:tcPr>
            <w:tcW w:w="4110" w:type="dxa"/>
            <w:shd w:val="clear" w:color="auto" w:fill="77C8F1"/>
          </w:tcPr>
          <w:p w14:paraId="6CEFF05A"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Steps or strategies to achieve goal</w:t>
            </w:r>
          </w:p>
        </w:tc>
        <w:tc>
          <w:tcPr>
            <w:tcW w:w="1205" w:type="dxa"/>
            <w:shd w:val="clear" w:color="auto" w:fill="77C8F1"/>
          </w:tcPr>
          <w:p w14:paraId="4BE4AFF8"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When?</w:t>
            </w:r>
          </w:p>
        </w:tc>
        <w:tc>
          <w:tcPr>
            <w:tcW w:w="1205" w:type="dxa"/>
            <w:shd w:val="clear" w:color="auto" w:fill="77C8F1"/>
          </w:tcPr>
          <w:p w14:paraId="1F3F9FED"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Who?</w:t>
            </w:r>
          </w:p>
        </w:tc>
        <w:tc>
          <w:tcPr>
            <w:tcW w:w="5982" w:type="dxa"/>
            <w:gridSpan w:val="2"/>
            <w:shd w:val="clear" w:color="auto" w:fill="77C8F1"/>
          </w:tcPr>
          <w:p w14:paraId="66E710FA" w14:textId="77777777" w:rsidR="00531FEC" w:rsidRPr="007A7E39" w:rsidRDefault="00531FEC" w:rsidP="00CD6E21">
            <w:pPr>
              <w:spacing w:after="160" w:line="259" w:lineRule="auto"/>
              <w:jc w:val="center"/>
              <w:rPr>
                <w:rFonts w:ascii="Arial" w:hAnsi="Arial" w:cs="Arial"/>
                <w:b/>
                <w:sz w:val="24"/>
                <w:szCs w:val="24"/>
              </w:rPr>
            </w:pPr>
            <w:r w:rsidRPr="007A7E39">
              <w:rPr>
                <w:rFonts w:ascii="Arial" w:hAnsi="Arial" w:cs="Arial"/>
                <w:b/>
                <w:sz w:val="24"/>
                <w:szCs w:val="24"/>
              </w:rPr>
              <w:t>Progress notes and reflection</w:t>
            </w:r>
          </w:p>
        </w:tc>
      </w:tr>
      <w:tr w:rsidR="00531FEC" w:rsidRPr="00F55258" w14:paraId="6755C87F" w14:textId="77777777" w:rsidTr="00182C1E">
        <w:tc>
          <w:tcPr>
            <w:tcW w:w="2807" w:type="dxa"/>
          </w:tcPr>
          <w:p w14:paraId="47187E9A" w14:textId="77777777" w:rsidR="00531FEC" w:rsidRPr="007A7E39" w:rsidRDefault="00531FEC" w:rsidP="00CD6E21">
            <w:pPr>
              <w:spacing w:after="160" w:line="259" w:lineRule="auto"/>
              <w:rPr>
                <w:rFonts w:ascii="Arial" w:hAnsi="Arial" w:cs="Arial"/>
                <w:b/>
                <w:sz w:val="24"/>
                <w:szCs w:val="24"/>
              </w:rPr>
            </w:pPr>
          </w:p>
        </w:tc>
        <w:tc>
          <w:tcPr>
            <w:tcW w:w="4110" w:type="dxa"/>
          </w:tcPr>
          <w:p w14:paraId="11BDA51A" w14:textId="77777777" w:rsidR="00531FEC" w:rsidRPr="007A7E39" w:rsidRDefault="00531FEC" w:rsidP="00CD6E21">
            <w:pPr>
              <w:spacing w:after="160" w:line="259" w:lineRule="auto"/>
              <w:rPr>
                <w:rFonts w:ascii="Arial" w:hAnsi="Arial" w:cs="Arial"/>
                <w:b/>
                <w:sz w:val="24"/>
                <w:szCs w:val="24"/>
              </w:rPr>
            </w:pPr>
          </w:p>
          <w:p w14:paraId="3373910A" w14:textId="77777777" w:rsidR="00531FEC" w:rsidRPr="007A7E39" w:rsidRDefault="00531FEC" w:rsidP="00CD6E21">
            <w:pPr>
              <w:spacing w:after="160" w:line="259" w:lineRule="auto"/>
              <w:rPr>
                <w:rFonts w:ascii="Arial" w:hAnsi="Arial" w:cs="Arial"/>
                <w:b/>
                <w:sz w:val="24"/>
                <w:szCs w:val="24"/>
              </w:rPr>
            </w:pPr>
          </w:p>
        </w:tc>
        <w:tc>
          <w:tcPr>
            <w:tcW w:w="1205" w:type="dxa"/>
          </w:tcPr>
          <w:p w14:paraId="7390081E" w14:textId="77777777" w:rsidR="00531FEC" w:rsidRPr="007A7E39" w:rsidRDefault="00531FEC" w:rsidP="00CD6E21">
            <w:pPr>
              <w:spacing w:after="160" w:line="259" w:lineRule="auto"/>
              <w:jc w:val="center"/>
              <w:rPr>
                <w:rFonts w:ascii="Arial" w:hAnsi="Arial" w:cs="Arial"/>
                <w:b/>
                <w:sz w:val="24"/>
                <w:szCs w:val="24"/>
              </w:rPr>
            </w:pPr>
          </w:p>
        </w:tc>
        <w:tc>
          <w:tcPr>
            <w:tcW w:w="1205" w:type="dxa"/>
          </w:tcPr>
          <w:p w14:paraId="77945EC8" w14:textId="77777777" w:rsidR="00531FEC" w:rsidRPr="007A7E39" w:rsidRDefault="00531FEC" w:rsidP="00CD6E21">
            <w:pPr>
              <w:spacing w:after="160" w:line="259" w:lineRule="auto"/>
              <w:jc w:val="center"/>
              <w:rPr>
                <w:rFonts w:ascii="Arial" w:hAnsi="Arial" w:cs="Arial"/>
                <w:b/>
                <w:sz w:val="24"/>
                <w:szCs w:val="24"/>
              </w:rPr>
            </w:pPr>
          </w:p>
        </w:tc>
        <w:tc>
          <w:tcPr>
            <w:tcW w:w="5982" w:type="dxa"/>
            <w:gridSpan w:val="2"/>
          </w:tcPr>
          <w:p w14:paraId="1205107A" w14:textId="77777777" w:rsidR="00531FEC" w:rsidRPr="007A7E39" w:rsidRDefault="00531FEC" w:rsidP="00CD6E21">
            <w:pPr>
              <w:spacing w:after="160" w:line="259" w:lineRule="auto"/>
              <w:rPr>
                <w:rFonts w:ascii="Arial" w:hAnsi="Arial" w:cs="Arial"/>
                <w:b/>
                <w:sz w:val="24"/>
                <w:szCs w:val="24"/>
              </w:rPr>
            </w:pPr>
          </w:p>
        </w:tc>
      </w:tr>
    </w:tbl>
    <w:p w14:paraId="3C4292C7" w14:textId="77777777" w:rsidR="001D4BA8" w:rsidRPr="007A7E39" w:rsidRDefault="001D4BA8" w:rsidP="00EC5294">
      <w:pPr>
        <w:spacing w:after="160" w:line="259" w:lineRule="auto"/>
        <w:rPr>
          <w:rFonts w:ascii="Arial" w:hAnsi="Arial" w:cs="Arial"/>
          <w:b/>
          <w:sz w:val="24"/>
          <w:szCs w:val="24"/>
        </w:rPr>
      </w:pPr>
    </w:p>
    <w:sectPr w:rsidR="001D4BA8" w:rsidRPr="007A7E39" w:rsidSect="001F0199">
      <w:pgSz w:w="16838" w:h="11906" w:orient="landscape"/>
      <w:pgMar w:top="851" w:right="851" w:bottom="851" w:left="85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AD49" w14:textId="77777777" w:rsidR="00277D2D" w:rsidRDefault="00277D2D" w:rsidP="00D91D80">
      <w:pPr>
        <w:spacing w:after="0" w:line="240" w:lineRule="auto"/>
      </w:pPr>
      <w:r>
        <w:separator/>
      </w:r>
    </w:p>
  </w:endnote>
  <w:endnote w:type="continuationSeparator" w:id="0">
    <w:p w14:paraId="51674874" w14:textId="77777777" w:rsidR="00277D2D" w:rsidRDefault="00277D2D" w:rsidP="00D9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A03C" w14:textId="77777777" w:rsidR="00E05E20" w:rsidRDefault="00E05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8C99" w14:textId="6A90CEDF" w:rsidR="00E05E20" w:rsidRPr="00B1002E" w:rsidRDefault="00E05E20" w:rsidP="00266BB3">
    <w:pPr>
      <w:rPr>
        <w:rFonts w:ascii="Arial" w:hAnsi="Arial" w:cs="Arial"/>
        <w:sz w:val="18"/>
        <w:szCs w:val="18"/>
      </w:rPr>
    </w:pPr>
    <w:r>
      <w:rPr>
        <w:rFonts w:ascii="Arial" w:hAnsi="Arial" w:cs="Arial"/>
        <w:sz w:val="18"/>
        <w:szCs w:val="18"/>
      </w:rPr>
      <w:t xml:space="preserve"> </w:t>
    </w:r>
  </w:p>
  <w:p w14:paraId="468EC729" w14:textId="77777777" w:rsidR="00E05E20" w:rsidRDefault="00E05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0D70" w14:textId="77777777" w:rsidR="00E05E20" w:rsidRDefault="00E05E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A694" w14:textId="77777777" w:rsidR="00E05E20" w:rsidRDefault="00E05E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EAF9" w14:textId="77777777" w:rsidR="00E05E20" w:rsidRDefault="00E0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F4F0" w14:textId="77777777" w:rsidR="00277D2D" w:rsidRDefault="00277D2D" w:rsidP="00D91D80">
      <w:pPr>
        <w:spacing w:after="0" w:line="240" w:lineRule="auto"/>
      </w:pPr>
      <w:r>
        <w:separator/>
      </w:r>
    </w:p>
  </w:footnote>
  <w:footnote w:type="continuationSeparator" w:id="0">
    <w:p w14:paraId="5B4ABD7A" w14:textId="77777777" w:rsidR="00277D2D" w:rsidRDefault="00277D2D" w:rsidP="00D9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4684" w14:textId="77777777" w:rsidR="00E05E20" w:rsidRDefault="00E05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8F63" w14:textId="77777777" w:rsidR="00E05E20" w:rsidRDefault="00E05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B790" w14:textId="5C351D2A" w:rsidR="00E05E20" w:rsidRDefault="00E05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7EF"/>
    <w:multiLevelType w:val="hybridMultilevel"/>
    <w:tmpl w:val="D804B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0E3F"/>
    <w:multiLevelType w:val="multilevel"/>
    <w:tmpl w:val="97D2D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745A2"/>
    <w:multiLevelType w:val="hybridMultilevel"/>
    <w:tmpl w:val="2D1E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F56E0"/>
    <w:multiLevelType w:val="hybridMultilevel"/>
    <w:tmpl w:val="09B81732"/>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AB60CC"/>
    <w:multiLevelType w:val="multilevel"/>
    <w:tmpl w:val="75361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4B2A0F"/>
    <w:multiLevelType w:val="hybridMultilevel"/>
    <w:tmpl w:val="A15E3D40"/>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A26B59"/>
    <w:multiLevelType w:val="multilevel"/>
    <w:tmpl w:val="278EC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291F69"/>
    <w:multiLevelType w:val="hybridMultilevel"/>
    <w:tmpl w:val="D5CC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60247"/>
    <w:multiLevelType w:val="hybridMultilevel"/>
    <w:tmpl w:val="3286A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03D3"/>
    <w:multiLevelType w:val="hybridMultilevel"/>
    <w:tmpl w:val="364EC8C6"/>
    <w:lvl w:ilvl="0" w:tplc="0492AA6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23B0D"/>
    <w:multiLevelType w:val="multilevel"/>
    <w:tmpl w:val="33A46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931368"/>
    <w:multiLevelType w:val="hybridMultilevel"/>
    <w:tmpl w:val="80001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B5B59"/>
    <w:multiLevelType w:val="multilevel"/>
    <w:tmpl w:val="4FEA5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1A172C"/>
    <w:multiLevelType w:val="multilevel"/>
    <w:tmpl w:val="12ACC77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40634A2C"/>
    <w:multiLevelType w:val="hybridMultilevel"/>
    <w:tmpl w:val="86FAA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41614"/>
    <w:multiLevelType w:val="multilevel"/>
    <w:tmpl w:val="57E41E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2CF4A14"/>
    <w:multiLevelType w:val="multilevel"/>
    <w:tmpl w:val="51605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D974CC"/>
    <w:multiLevelType w:val="multilevel"/>
    <w:tmpl w:val="0C8A7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367645"/>
    <w:multiLevelType w:val="hybridMultilevel"/>
    <w:tmpl w:val="1346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A539A5"/>
    <w:multiLevelType w:val="hybridMultilevel"/>
    <w:tmpl w:val="45683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1356C"/>
    <w:multiLevelType w:val="hybridMultilevel"/>
    <w:tmpl w:val="685AAA64"/>
    <w:lvl w:ilvl="0" w:tplc="964C8F4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A2DBE"/>
    <w:multiLevelType w:val="multilevel"/>
    <w:tmpl w:val="06040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6318B2"/>
    <w:multiLevelType w:val="multilevel"/>
    <w:tmpl w:val="42B8E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116CB1"/>
    <w:multiLevelType w:val="multilevel"/>
    <w:tmpl w:val="FF38B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8E73B5"/>
    <w:multiLevelType w:val="hybridMultilevel"/>
    <w:tmpl w:val="8884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4C5E9E"/>
    <w:multiLevelType w:val="multilevel"/>
    <w:tmpl w:val="60B6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8403E4"/>
    <w:multiLevelType w:val="hybridMultilevel"/>
    <w:tmpl w:val="EF52B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B801CF"/>
    <w:multiLevelType w:val="hybridMultilevel"/>
    <w:tmpl w:val="1E54F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C63D0"/>
    <w:multiLevelType w:val="hybridMultilevel"/>
    <w:tmpl w:val="EBF6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F66B57"/>
    <w:multiLevelType w:val="multilevel"/>
    <w:tmpl w:val="8166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866D79"/>
    <w:multiLevelType w:val="hybridMultilevel"/>
    <w:tmpl w:val="F170F2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EB2706B"/>
    <w:multiLevelType w:val="hybridMultilevel"/>
    <w:tmpl w:val="1EFAC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70B8D"/>
    <w:multiLevelType w:val="hybridMultilevel"/>
    <w:tmpl w:val="B6149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34A48"/>
    <w:multiLevelType w:val="multilevel"/>
    <w:tmpl w:val="E51E572E"/>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4" w15:restartNumberingAfterBreak="0">
    <w:nsid w:val="776C42A6"/>
    <w:multiLevelType w:val="hybridMultilevel"/>
    <w:tmpl w:val="D19E5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361C4"/>
    <w:multiLevelType w:val="multilevel"/>
    <w:tmpl w:val="E7BA5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A37562"/>
    <w:multiLevelType w:val="multilevel"/>
    <w:tmpl w:val="24F4EB5C"/>
    <w:lvl w:ilvl="0">
      <w:start w:val="1"/>
      <w:numFmt w:val="decimal"/>
      <w:lvlText w:val="%1."/>
      <w:lvlJc w:val="left"/>
      <w:pPr>
        <w:ind w:left="720" w:hanging="360"/>
      </w:p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7" w15:restartNumberingAfterBreak="0">
    <w:nsid w:val="7F9D0DDB"/>
    <w:multiLevelType w:val="hybridMultilevel"/>
    <w:tmpl w:val="600C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17"/>
  </w:num>
  <w:num w:numId="4">
    <w:abstractNumId w:val="1"/>
  </w:num>
  <w:num w:numId="5">
    <w:abstractNumId w:val="6"/>
  </w:num>
  <w:num w:numId="6">
    <w:abstractNumId w:val="4"/>
  </w:num>
  <w:num w:numId="7">
    <w:abstractNumId w:val="10"/>
  </w:num>
  <w:num w:numId="8">
    <w:abstractNumId w:val="13"/>
  </w:num>
  <w:num w:numId="9">
    <w:abstractNumId w:val="5"/>
  </w:num>
  <w:num w:numId="10">
    <w:abstractNumId w:val="12"/>
  </w:num>
  <w:num w:numId="11">
    <w:abstractNumId w:val="16"/>
  </w:num>
  <w:num w:numId="12">
    <w:abstractNumId w:val="22"/>
  </w:num>
  <w:num w:numId="13">
    <w:abstractNumId w:val="15"/>
  </w:num>
  <w:num w:numId="14">
    <w:abstractNumId w:val="33"/>
  </w:num>
  <w:num w:numId="15">
    <w:abstractNumId w:val="29"/>
  </w:num>
  <w:num w:numId="16">
    <w:abstractNumId w:val="21"/>
  </w:num>
  <w:num w:numId="17">
    <w:abstractNumId w:val="35"/>
  </w:num>
  <w:num w:numId="18">
    <w:abstractNumId w:val="23"/>
  </w:num>
  <w:num w:numId="19">
    <w:abstractNumId w:val="26"/>
  </w:num>
  <w:num w:numId="20">
    <w:abstractNumId w:val="3"/>
  </w:num>
  <w:num w:numId="21">
    <w:abstractNumId w:val="18"/>
  </w:num>
  <w:num w:numId="22">
    <w:abstractNumId w:val="7"/>
  </w:num>
  <w:num w:numId="23">
    <w:abstractNumId w:val="2"/>
  </w:num>
  <w:num w:numId="24">
    <w:abstractNumId w:val="20"/>
  </w:num>
  <w:num w:numId="25">
    <w:abstractNumId w:val="32"/>
  </w:num>
  <w:num w:numId="26">
    <w:abstractNumId w:val="34"/>
  </w:num>
  <w:num w:numId="27">
    <w:abstractNumId w:val="14"/>
  </w:num>
  <w:num w:numId="28">
    <w:abstractNumId w:val="8"/>
  </w:num>
  <w:num w:numId="29">
    <w:abstractNumId w:val="11"/>
  </w:num>
  <w:num w:numId="30">
    <w:abstractNumId w:val="37"/>
  </w:num>
  <w:num w:numId="31">
    <w:abstractNumId w:val="0"/>
  </w:num>
  <w:num w:numId="32">
    <w:abstractNumId w:val="31"/>
  </w:num>
  <w:num w:numId="33">
    <w:abstractNumId w:val="19"/>
  </w:num>
  <w:num w:numId="34">
    <w:abstractNumId w:val="27"/>
  </w:num>
  <w:num w:numId="35">
    <w:abstractNumId w:val="9"/>
  </w:num>
  <w:num w:numId="36">
    <w:abstractNumId w:val="24"/>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12"/>
    <w:rsid w:val="000235D8"/>
    <w:rsid w:val="00032966"/>
    <w:rsid w:val="00040BB0"/>
    <w:rsid w:val="00053573"/>
    <w:rsid w:val="00057CE2"/>
    <w:rsid w:val="00071912"/>
    <w:rsid w:val="00073F35"/>
    <w:rsid w:val="00086A2C"/>
    <w:rsid w:val="00086A6D"/>
    <w:rsid w:val="000933F7"/>
    <w:rsid w:val="00093E66"/>
    <w:rsid w:val="000B01F9"/>
    <w:rsid w:val="000D3BA1"/>
    <w:rsid w:val="000E6480"/>
    <w:rsid w:val="000E7DF4"/>
    <w:rsid w:val="001215BC"/>
    <w:rsid w:val="001270A2"/>
    <w:rsid w:val="00132812"/>
    <w:rsid w:val="00144EB1"/>
    <w:rsid w:val="001540FC"/>
    <w:rsid w:val="00162F48"/>
    <w:rsid w:val="001749A8"/>
    <w:rsid w:val="00182C1E"/>
    <w:rsid w:val="00197416"/>
    <w:rsid w:val="001C3D0E"/>
    <w:rsid w:val="001C7FF1"/>
    <w:rsid w:val="001D4BA8"/>
    <w:rsid w:val="001E41A2"/>
    <w:rsid w:val="001F0199"/>
    <w:rsid w:val="00201D59"/>
    <w:rsid w:val="00211299"/>
    <w:rsid w:val="00212976"/>
    <w:rsid w:val="00234822"/>
    <w:rsid w:val="002373A2"/>
    <w:rsid w:val="00240F0D"/>
    <w:rsid w:val="00241B24"/>
    <w:rsid w:val="00243B49"/>
    <w:rsid w:val="0025174C"/>
    <w:rsid w:val="00255F47"/>
    <w:rsid w:val="00257915"/>
    <w:rsid w:val="00261C4A"/>
    <w:rsid w:val="00266BB3"/>
    <w:rsid w:val="00274116"/>
    <w:rsid w:val="002743DB"/>
    <w:rsid w:val="00277D2D"/>
    <w:rsid w:val="00280427"/>
    <w:rsid w:val="002C56B5"/>
    <w:rsid w:val="002D71D7"/>
    <w:rsid w:val="002E7415"/>
    <w:rsid w:val="003038D7"/>
    <w:rsid w:val="00336ADD"/>
    <w:rsid w:val="003449A9"/>
    <w:rsid w:val="0034792B"/>
    <w:rsid w:val="00362D1C"/>
    <w:rsid w:val="00374ED2"/>
    <w:rsid w:val="00386223"/>
    <w:rsid w:val="00386D1A"/>
    <w:rsid w:val="003B2AF1"/>
    <w:rsid w:val="003B770F"/>
    <w:rsid w:val="003B7817"/>
    <w:rsid w:val="003C345B"/>
    <w:rsid w:val="003C3AB7"/>
    <w:rsid w:val="003E266E"/>
    <w:rsid w:val="003E4049"/>
    <w:rsid w:val="004450ED"/>
    <w:rsid w:val="00461403"/>
    <w:rsid w:val="004978A6"/>
    <w:rsid w:val="004A14B4"/>
    <w:rsid w:val="004A3C28"/>
    <w:rsid w:val="004A40D2"/>
    <w:rsid w:val="004B16FC"/>
    <w:rsid w:val="004C0BDA"/>
    <w:rsid w:val="005075AD"/>
    <w:rsid w:val="0051787F"/>
    <w:rsid w:val="00531FEC"/>
    <w:rsid w:val="00535E8B"/>
    <w:rsid w:val="00541B7E"/>
    <w:rsid w:val="00547A86"/>
    <w:rsid w:val="00556773"/>
    <w:rsid w:val="00566371"/>
    <w:rsid w:val="00585152"/>
    <w:rsid w:val="00585C22"/>
    <w:rsid w:val="005B4DF5"/>
    <w:rsid w:val="005C07B3"/>
    <w:rsid w:val="005C0E29"/>
    <w:rsid w:val="005C170D"/>
    <w:rsid w:val="005C54A5"/>
    <w:rsid w:val="005D10F6"/>
    <w:rsid w:val="005D54EE"/>
    <w:rsid w:val="005D652D"/>
    <w:rsid w:val="005F38CC"/>
    <w:rsid w:val="00600F49"/>
    <w:rsid w:val="00620080"/>
    <w:rsid w:val="00627829"/>
    <w:rsid w:val="0064021E"/>
    <w:rsid w:val="00663E10"/>
    <w:rsid w:val="006816AC"/>
    <w:rsid w:val="006A0D48"/>
    <w:rsid w:val="006A1D02"/>
    <w:rsid w:val="006C4F50"/>
    <w:rsid w:val="006F285E"/>
    <w:rsid w:val="006F5F7C"/>
    <w:rsid w:val="00701183"/>
    <w:rsid w:val="007140A5"/>
    <w:rsid w:val="00714FC7"/>
    <w:rsid w:val="0071555F"/>
    <w:rsid w:val="00724726"/>
    <w:rsid w:val="00726E2A"/>
    <w:rsid w:val="00740DE8"/>
    <w:rsid w:val="00742297"/>
    <w:rsid w:val="00753345"/>
    <w:rsid w:val="007634E9"/>
    <w:rsid w:val="00787ED3"/>
    <w:rsid w:val="0079482D"/>
    <w:rsid w:val="00794A04"/>
    <w:rsid w:val="00796CE9"/>
    <w:rsid w:val="007A7E39"/>
    <w:rsid w:val="007B3BD0"/>
    <w:rsid w:val="00820640"/>
    <w:rsid w:val="0082720C"/>
    <w:rsid w:val="00831CAE"/>
    <w:rsid w:val="00835FE0"/>
    <w:rsid w:val="008427ED"/>
    <w:rsid w:val="00857797"/>
    <w:rsid w:val="00884A3C"/>
    <w:rsid w:val="00884B66"/>
    <w:rsid w:val="008C2D24"/>
    <w:rsid w:val="008C4757"/>
    <w:rsid w:val="008C7E36"/>
    <w:rsid w:val="008F28C6"/>
    <w:rsid w:val="008F6188"/>
    <w:rsid w:val="00904751"/>
    <w:rsid w:val="00975A64"/>
    <w:rsid w:val="00976984"/>
    <w:rsid w:val="009C6BCC"/>
    <w:rsid w:val="00A2105C"/>
    <w:rsid w:val="00A5091D"/>
    <w:rsid w:val="00A67EDC"/>
    <w:rsid w:val="00A72225"/>
    <w:rsid w:val="00A726BA"/>
    <w:rsid w:val="00AA202A"/>
    <w:rsid w:val="00AA6A47"/>
    <w:rsid w:val="00AC330C"/>
    <w:rsid w:val="00AD2B4B"/>
    <w:rsid w:val="00B02276"/>
    <w:rsid w:val="00B06423"/>
    <w:rsid w:val="00B1002E"/>
    <w:rsid w:val="00B11F0F"/>
    <w:rsid w:val="00B32A7B"/>
    <w:rsid w:val="00B40740"/>
    <w:rsid w:val="00B47D53"/>
    <w:rsid w:val="00B72F8D"/>
    <w:rsid w:val="00B836A4"/>
    <w:rsid w:val="00B85875"/>
    <w:rsid w:val="00B905E4"/>
    <w:rsid w:val="00BC1817"/>
    <w:rsid w:val="00BC1EA8"/>
    <w:rsid w:val="00BC7EEE"/>
    <w:rsid w:val="00C26FD7"/>
    <w:rsid w:val="00C41821"/>
    <w:rsid w:val="00C53F4A"/>
    <w:rsid w:val="00C56807"/>
    <w:rsid w:val="00C62D4C"/>
    <w:rsid w:val="00C67205"/>
    <w:rsid w:val="00CA77A1"/>
    <w:rsid w:val="00CB143D"/>
    <w:rsid w:val="00CB51DF"/>
    <w:rsid w:val="00CB7241"/>
    <w:rsid w:val="00CB7D67"/>
    <w:rsid w:val="00CC089C"/>
    <w:rsid w:val="00CC0D47"/>
    <w:rsid w:val="00CD0A0B"/>
    <w:rsid w:val="00CD1FF7"/>
    <w:rsid w:val="00CD6E21"/>
    <w:rsid w:val="00CE3900"/>
    <w:rsid w:val="00CE489A"/>
    <w:rsid w:val="00D00FAB"/>
    <w:rsid w:val="00D25C63"/>
    <w:rsid w:val="00D272CC"/>
    <w:rsid w:val="00D3769F"/>
    <w:rsid w:val="00D6060E"/>
    <w:rsid w:val="00D636F0"/>
    <w:rsid w:val="00D834C4"/>
    <w:rsid w:val="00D91D80"/>
    <w:rsid w:val="00DA217C"/>
    <w:rsid w:val="00DA5C36"/>
    <w:rsid w:val="00DB6904"/>
    <w:rsid w:val="00DD0222"/>
    <w:rsid w:val="00E051AD"/>
    <w:rsid w:val="00E05E20"/>
    <w:rsid w:val="00E34B05"/>
    <w:rsid w:val="00E35DD1"/>
    <w:rsid w:val="00E40C71"/>
    <w:rsid w:val="00E55A15"/>
    <w:rsid w:val="00E64E6E"/>
    <w:rsid w:val="00EB4070"/>
    <w:rsid w:val="00EB502C"/>
    <w:rsid w:val="00EC5294"/>
    <w:rsid w:val="00EC59DE"/>
    <w:rsid w:val="00EE07B0"/>
    <w:rsid w:val="00F22D30"/>
    <w:rsid w:val="00F55258"/>
    <w:rsid w:val="00F57527"/>
    <w:rsid w:val="00F736C8"/>
    <w:rsid w:val="00F90ECD"/>
    <w:rsid w:val="00FA3ACE"/>
    <w:rsid w:val="00FA41C2"/>
    <w:rsid w:val="00FA7985"/>
    <w:rsid w:val="00FB238A"/>
    <w:rsid w:val="00FC0944"/>
    <w:rsid w:val="00FD3D34"/>
    <w:rsid w:val="00FD45EB"/>
    <w:rsid w:val="00FF3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75B8"/>
  <w15:docId w15:val="{6AC684E4-1A81-45D1-BF4D-30E9441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45B"/>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34"/>
    <w:rPr>
      <w:rFonts w:ascii="Segoe UI" w:hAnsi="Segoe UI" w:cs="Segoe UI"/>
      <w:sz w:val="18"/>
      <w:szCs w:val="18"/>
    </w:rPr>
  </w:style>
  <w:style w:type="table" w:styleId="TableGrid">
    <w:name w:val="Table Grid"/>
    <w:basedOn w:val="TableNormal"/>
    <w:uiPriority w:val="59"/>
    <w:rsid w:val="00B4074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CAE"/>
    <w:pPr>
      <w:ind w:left="720"/>
      <w:contextualSpacing/>
    </w:pPr>
  </w:style>
  <w:style w:type="character" w:styleId="Hyperlink">
    <w:name w:val="Hyperlink"/>
    <w:basedOn w:val="DefaultParagraphFont"/>
    <w:uiPriority w:val="99"/>
    <w:unhideWhenUsed/>
    <w:rsid w:val="008C2D24"/>
    <w:rPr>
      <w:color w:val="0563C1" w:themeColor="hyperlink"/>
      <w:u w:val="single"/>
    </w:rPr>
  </w:style>
  <w:style w:type="paragraph" w:styleId="NoSpacing">
    <w:name w:val="No Spacing"/>
    <w:uiPriority w:val="1"/>
    <w:qFormat/>
    <w:rsid w:val="009C6BCC"/>
    <w:pPr>
      <w:spacing w:after="0" w:line="240" w:lineRule="auto"/>
    </w:pPr>
  </w:style>
  <w:style w:type="paragraph" w:styleId="Header">
    <w:name w:val="header"/>
    <w:basedOn w:val="Normal"/>
    <w:link w:val="HeaderChar"/>
    <w:uiPriority w:val="99"/>
    <w:unhideWhenUsed/>
    <w:rsid w:val="00D91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D80"/>
  </w:style>
  <w:style w:type="paragraph" w:styleId="Footer">
    <w:name w:val="footer"/>
    <w:basedOn w:val="Normal"/>
    <w:link w:val="FooterChar"/>
    <w:uiPriority w:val="99"/>
    <w:unhideWhenUsed/>
    <w:rsid w:val="00D91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D80"/>
  </w:style>
  <w:style w:type="paragraph" w:styleId="CommentSubject">
    <w:name w:val="annotation subject"/>
    <w:basedOn w:val="CommentText"/>
    <w:next w:val="CommentText"/>
    <w:link w:val="CommentSubjectChar"/>
    <w:uiPriority w:val="99"/>
    <w:semiHidden/>
    <w:unhideWhenUsed/>
    <w:rsid w:val="008F28C6"/>
    <w:rPr>
      <w:b/>
      <w:bCs/>
    </w:rPr>
  </w:style>
  <w:style w:type="character" w:customStyle="1" w:styleId="CommentSubjectChar">
    <w:name w:val="Comment Subject Char"/>
    <w:basedOn w:val="CommentTextChar"/>
    <w:link w:val="CommentSubject"/>
    <w:uiPriority w:val="99"/>
    <w:semiHidden/>
    <w:rsid w:val="008F28C6"/>
    <w:rPr>
      <w:b/>
      <w:bCs/>
      <w:sz w:val="20"/>
      <w:szCs w:val="20"/>
    </w:rPr>
  </w:style>
  <w:style w:type="paragraph" w:styleId="Revision">
    <w:name w:val="Revision"/>
    <w:hidden/>
    <w:uiPriority w:val="99"/>
    <w:semiHidden/>
    <w:rsid w:val="00585C2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trong">
    <w:name w:val="Strong"/>
    <w:qFormat/>
    <w:rsid w:val="004A1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7EA9-96B4-4436-B246-4F35F9FF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11312</Words>
  <Characters>64483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75644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Wetenhall, Kathryn</dc:creator>
  <cp:lastModifiedBy>Edman, Fran</cp:lastModifiedBy>
  <cp:revision>3</cp:revision>
  <cp:lastPrinted>2017-10-30T22:54:00Z</cp:lastPrinted>
  <dcterms:created xsi:type="dcterms:W3CDTF">2018-03-12T01:56:00Z</dcterms:created>
  <dcterms:modified xsi:type="dcterms:W3CDTF">2018-03-12T01:56:00Z</dcterms:modified>
</cp:coreProperties>
</file>