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12" w:rsidRDefault="00182312" w:rsidP="00182312">
      <w:pPr>
        <w:pStyle w:val="NoSpacing"/>
        <w:rPr>
          <w:rFonts w:eastAsia="Batang" w:cs="Calibri"/>
          <w:b/>
          <w:color w:val="FFFF00"/>
          <w:szCs w:val="20"/>
        </w:rPr>
      </w:pPr>
    </w:p>
    <w:p w:rsidR="009335EE" w:rsidRPr="008F469D" w:rsidRDefault="009335EE" w:rsidP="009335EE">
      <w:pPr>
        <w:jc w:val="center"/>
        <w:rPr>
          <w:rFonts w:asciiTheme="minorHAnsi" w:hAnsiTheme="minorHAnsi" w:cstheme="minorHAnsi"/>
          <w:b/>
          <w:sz w:val="36"/>
          <w:szCs w:val="36"/>
        </w:rPr>
      </w:pPr>
      <w:r w:rsidRPr="008F469D">
        <w:rPr>
          <w:rFonts w:asciiTheme="minorHAnsi" w:hAnsiTheme="minorHAnsi" w:cstheme="minorHAnsi"/>
          <w:b/>
          <w:sz w:val="36"/>
          <w:szCs w:val="36"/>
        </w:rPr>
        <w:t>Stage 3 Excursion 2020</w:t>
      </w:r>
      <w:r w:rsidR="008F469D">
        <w:rPr>
          <w:rFonts w:asciiTheme="minorHAnsi" w:hAnsiTheme="minorHAnsi" w:cstheme="minorHAnsi"/>
          <w:b/>
          <w:sz w:val="36"/>
          <w:szCs w:val="36"/>
        </w:rPr>
        <w:t xml:space="preserve"> </w:t>
      </w:r>
      <w:r w:rsidRPr="008F469D">
        <w:rPr>
          <w:rFonts w:asciiTheme="minorHAnsi" w:hAnsiTheme="minorHAnsi" w:cstheme="minorHAnsi"/>
          <w:b/>
          <w:sz w:val="36"/>
          <w:szCs w:val="36"/>
        </w:rPr>
        <w:t>Great Aussie Bush Camp</w:t>
      </w:r>
    </w:p>
    <w:p w:rsidR="008F469D" w:rsidRDefault="008F469D" w:rsidP="009335EE">
      <w:pPr>
        <w:jc w:val="center"/>
        <w:rPr>
          <w:rFonts w:asciiTheme="minorHAnsi" w:hAnsiTheme="minorHAnsi" w:cstheme="minorHAnsi"/>
          <w:b/>
        </w:rPr>
      </w:pPr>
    </w:p>
    <w:p w:rsidR="009335EE" w:rsidRDefault="009335EE" w:rsidP="009335EE">
      <w:pPr>
        <w:jc w:val="center"/>
        <w:rPr>
          <w:rFonts w:asciiTheme="minorHAnsi" w:hAnsiTheme="minorHAnsi" w:cstheme="minorHAnsi"/>
          <w:b/>
        </w:rPr>
      </w:pPr>
      <w:r w:rsidRPr="008F469D">
        <w:rPr>
          <w:rFonts w:asciiTheme="minorHAnsi" w:hAnsiTheme="minorHAnsi" w:cstheme="minorHAnsi"/>
          <w:b/>
        </w:rPr>
        <w:t xml:space="preserve"> INFORMATION AND PAYMENT PLAN</w:t>
      </w:r>
    </w:p>
    <w:p w:rsidR="008F469D" w:rsidRPr="008F469D" w:rsidRDefault="008F469D" w:rsidP="009335EE">
      <w:pPr>
        <w:jc w:val="center"/>
        <w:rPr>
          <w:rFonts w:asciiTheme="minorHAnsi" w:hAnsiTheme="minorHAnsi" w:cstheme="minorHAnsi"/>
          <w:b/>
        </w:rPr>
      </w:pPr>
    </w:p>
    <w:p w:rsidR="009335EE" w:rsidRPr="008F469D" w:rsidRDefault="009335EE" w:rsidP="009335EE">
      <w:pPr>
        <w:jc w:val="both"/>
        <w:rPr>
          <w:rFonts w:asciiTheme="minorHAnsi" w:hAnsiTheme="minorHAnsi" w:cstheme="minorHAnsi"/>
        </w:rPr>
      </w:pPr>
      <w:r w:rsidRPr="008F469D">
        <w:rPr>
          <w:rFonts w:asciiTheme="minorHAnsi" w:hAnsiTheme="minorHAnsi" w:cstheme="minorHAnsi"/>
          <w:b/>
        </w:rPr>
        <w:t>Hurray!</w:t>
      </w:r>
      <w:r w:rsidRPr="008F469D">
        <w:rPr>
          <w:rFonts w:asciiTheme="minorHAnsi" w:hAnsiTheme="minorHAnsi" w:cstheme="minorHAnsi"/>
        </w:rPr>
        <w:t xml:space="preserve"> We are extremely happy to announce we have received the necessary number of “expressions of interest” to make our Great Aussie Bush Camp excursion possible. We will be running the original </w:t>
      </w:r>
      <w:r w:rsidRPr="00626248">
        <w:rPr>
          <w:rFonts w:asciiTheme="minorHAnsi" w:hAnsiTheme="minorHAnsi" w:cstheme="minorHAnsi"/>
        </w:rPr>
        <w:t>3 DAY</w:t>
      </w:r>
      <w:r w:rsidRPr="008F469D">
        <w:rPr>
          <w:rFonts w:asciiTheme="minorHAnsi" w:hAnsiTheme="minorHAnsi" w:cstheme="minorHAnsi"/>
        </w:rPr>
        <w:t xml:space="preserve"> excursion which will include a day of fun at the beach for our students in </w:t>
      </w:r>
      <w:r w:rsidRPr="008F469D">
        <w:rPr>
          <w:rFonts w:asciiTheme="minorHAnsi" w:hAnsiTheme="minorHAnsi" w:cstheme="minorHAnsi"/>
          <w:b/>
          <w:bCs/>
          <w:color w:val="212121"/>
          <w:shd w:val="clear" w:color="auto" w:fill="FFFFFF"/>
        </w:rPr>
        <w:t>Term 4, Week 2</w:t>
      </w:r>
      <w:proofErr w:type="gramStart"/>
      <w:r w:rsidRPr="008F469D">
        <w:rPr>
          <w:rFonts w:asciiTheme="minorHAnsi" w:hAnsiTheme="minorHAnsi" w:cstheme="minorHAnsi"/>
          <w:b/>
          <w:bCs/>
          <w:color w:val="212121"/>
          <w:shd w:val="clear" w:color="auto" w:fill="FFFFFF"/>
        </w:rPr>
        <w:t xml:space="preserve">, Wednesday </w:t>
      </w:r>
      <w:r w:rsidRPr="008F469D">
        <w:rPr>
          <w:rFonts w:asciiTheme="minorHAnsi" w:hAnsiTheme="minorHAnsi" w:cstheme="minorHAnsi"/>
          <w:b/>
          <w:bCs/>
          <w:color w:val="212121"/>
          <w:shd w:val="clear" w:color="auto" w:fill="FFFFFF"/>
        </w:rPr>
        <w:t>21</w:t>
      </w:r>
      <w:r w:rsidRPr="008F469D">
        <w:rPr>
          <w:rFonts w:asciiTheme="minorHAnsi" w:hAnsiTheme="minorHAnsi" w:cstheme="minorHAnsi"/>
          <w:b/>
          <w:bCs/>
          <w:color w:val="212121"/>
          <w:shd w:val="clear" w:color="auto" w:fill="FFFFFF"/>
          <w:vertAlign w:val="superscript"/>
        </w:rPr>
        <w:t>st</w:t>
      </w:r>
      <w:r w:rsidRPr="008F469D">
        <w:rPr>
          <w:rFonts w:asciiTheme="minorHAnsi" w:hAnsiTheme="minorHAnsi" w:cstheme="minorHAnsi"/>
          <w:b/>
          <w:bCs/>
          <w:color w:val="212121"/>
          <w:shd w:val="clear" w:color="auto" w:fill="FFFFFF"/>
          <w:vertAlign w:val="superscript"/>
        </w:rPr>
        <w:t xml:space="preserve">  </w:t>
      </w:r>
      <w:proofErr w:type="gramEnd"/>
      <w:r w:rsidR="008F469D" w:rsidRPr="008F469D">
        <w:rPr>
          <w:rFonts w:asciiTheme="minorHAnsi" w:hAnsiTheme="minorHAnsi" w:cstheme="minorHAnsi"/>
          <w:b/>
          <w:bCs/>
          <w:color w:val="212121"/>
          <w:shd w:val="clear" w:color="auto" w:fill="FFFFFF"/>
          <w:vertAlign w:val="superscript"/>
        </w:rPr>
        <w:t xml:space="preserve"> </w:t>
      </w:r>
      <w:r w:rsidRPr="008F469D">
        <w:rPr>
          <w:rFonts w:asciiTheme="minorHAnsi" w:hAnsiTheme="minorHAnsi" w:cstheme="minorHAnsi"/>
          <w:b/>
          <w:bCs/>
          <w:color w:val="212121"/>
          <w:shd w:val="clear" w:color="auto" w:fill="FFFFFF"/>
        </w:rPr>
        <w:t xml:space="preserve">to </w:t>
      </w:r>
      <w:r w:rsidRPr="008F469D">
        <w:rPr>
          <w:rFonts w:asciiTheme="minorHAnsi" w:hAnsiTheme="minorHAnsi" w:cstheme="minorHAnsi"/>
          <w:b/>
          <w:bCs/>
          <w:color w:val="212121"/>
          <w:shd w:val="clear" w:color="auto" w:fill="FFFFFF"/>
        </w:rPr>
        <w:t>Friday 23</w:t>
      </w:r>
      <w:r w:rsidRPr="008F469D">
        <w:rPr>
          <w:rFonts w:asciiTheme="minorHAnsi" w:hAnsiTheme="minorHAnsi" w:cstheme="minorHAnsi"/>
          <w:b/>
          <w:bCs/>
          <w:color w:val="212121"/>
          <w:shd w:val="clear" w:color="auto" w:fill="FFFFFF"/>
          <w:vertAlign w:val="superscript"/>
        </w:rPr>
        <w:t>rd</w:t>
      </w:r>
      <w:r w:rsidRPr="008F469D">
        <w:rPr>
          <w:rFonts w:asciiTheme="minorHAnsi" w:hAnsiTheme="minorHAnsi" w:cstheme="minorHAnsi"/>
          <w:b/>
          <w:bCs/>
          <w:color w:val="212121"/>
          <w:shd w:val="clear" w:color="auto" w:fill="FFFFFF"/>
        </w:rPr>
        <w:t> October 2020</w:t>
      </w:r>
      <w:r w:rsidRPr="008F469D">
        <w:rPr>
          <w:rFonts w:asciiTheme="minorHAnsi" w:hAnsiTheme="minorHAnsi" w:cstheme="minorHAnsi"/>
        </w:rPr>
        <w:t xml:space="preserve">. </w:t>
      </w:r>
    </w:p>
    <w:p w:rsidR="009335EE" w:rsidRPr="008F469D" w:rsidRDefault="009335EE" w:rsidP="009335EE">
      <w:pPr>
        <w:jc w:val="both"/>
        <w:rPr>
          <w:rFonts w:asciiTheme="minorHAnsi" w:hAnsiTheme="minorHAnsi" w:cstheme="minorHAnsi"/>
        </w:rPr>
      </w:pPr>
    </w:p>
    <w:p w:rsidR="009335EE" w:rsidRPr="008F469D" w:rsidRDefault="009335EE" w:rsidP="009335EE">
      <w:pPr>
        <w:jc w:val="both"/>
        <w:rPr>
          <w:rFonts w:asciiTheme="minorHAnsi" w:hAnsiTheme="minorHAnsi" w:cstheme="minorHAnsi"/>
          <w:b/>
        </w:rPr>
      </w:pPr>
      <w:r w:rsidRPr="008F469D">
        <w:rPr>
          <w:rFonts w:asciiTheme="minorHAnsi" w:hAnsiTheme="minorHAnsi" w:cstheme="minorHAnsi"/>
          <w:b/>
        </w:rPr>
        <w:t>Thank you</w:t>
      </w:r>
      <w:r w:rsidRPr="008F469D">
        <w:rPr>
          <w:rFonts w:asciiTheme="minorHAnsi" w:hAnsiTheme="minorHAnsi" w:cstheme="minorHAnsi"/>
        </w:rPr>
        <w:t xml:space="preserve"> to those families who have returned their permission slips and $20 deposit to the school. We would encourage those families to begin making regular payments to the school to ensure the total of </w:t>
      </w:r>
      <w:r w:rsidRPr="008F469D">
        <w:rPr>
          <w:rFonts w:asciiTheme="minorHAnsi" w:hAnsiTheme="minorHAnsi" w:cstheme="minorHAnsi"/>
          <w:b/>
        </w:rPr>
        <w:t>$29</w:t>
      </w:r>
      <w:r w:rsidR="003235AF" w:rsidRPr="008F469D">
        <w:rPr>
          <w:rFonts w:asciiTheme="minorHAnsi" w:hAnsiTheme="minorHAnsi" w:cstheme="minorHAnsi"/>
          <w:b/>
        </w:rPr>
        <w:t>0-</w:t>
      </w:r>
      <w:r w:rsidRPr="008F469D">
        <w:rPr>
          <w:rFonts w:asciiTheme="minorHAnsi" w:hAnsiTheme="minorHAnsi" w:cstheme="minorHAnsi"/>
          <w:b/>
        </w:rPr>
        <w:t xml:space="preserve"> per student will be paid off by the due date (Friday</w:t>
      </w:r>
      <w:r w:rsidR="003235AF" w:rsidRPr="008F469D">
        <w:rPr>
          <w:rFonts w:asciiTheme="minorHAnsi" w:hAnsiTheme="minorHAnsi" w:cstheme="minorHAnsi"/>
          <w:b/>
        </w:rPr>
        <w:t xml:space="preserve">25th </w:t>
      </w:r>
      <w:r w:rsidRPr="008F469D">
        <w:rPr>
          <w:rFonts w:asciiTheme="minorHAnsi" w:hAnsiTheme="minorHAnsi" w:cstheme="minorHAnsi"/>
          <w:b/>
        </w:rPr>
        <w:t>September, (Week 10).</w:t>
      </w:r>
      <w:r w:rsidRPr="008F469D">
        <w:rPr>
          <w:rFonts w:asciiTheme="minorHAnsi" w:hAnsiTheme="minorHAnsi" w:cstheme="minorHAnsi"/>
        </w:rPr>
        <w:t xml:space="preserve"> Below is a suggested payment plan. This is a guide to give you an idea of how much money should be paid off by certain dates. Hopefully this will help with budgeting and ensuring the total amount is paid by the due date. </w:t>
      </w:r>
      <w:r w:rsidRPr="008F469D">
        <w:rPr>
          <w:rFonts w:asciiTheme="minorHAnsi" w:hAnsiTheme="minorHAnsi" w:cstheme="minorHAnsi"/>
          <w:b/>
        </w:rPr>
        <w:t>Please note this is only a guide, if you wish to pay off the amount before the stated time please feel free.</w:t>
      </w:r>
    </w:p>
    <w:p w:rsidR="009335EE" w:rsidRPr="008F469D" w:rsidRDefault="009335EE" w:rsidP="009335EE">
      <w:pPr>
        <w:jc w:val="both"/>
        <w:rPr>
          <w:rFonts w:asciiTheme="minorHAnsi" w:hAnsiTheme="minorHAnsi" w:cstheme="minorHAnsi"/>
          <w:b/>
        </w:rPr>
      </w:pPr>
    </w:p>
    <w:p w:rsidR="009335EE" w:rsidRDefault="009335EE" w:rsidP="009335EE">
      <w:pPr>
        <w:jc w:val="both"/>
        <w:rPr>
          <w:rFonts w:asciiTheme="minorHAnsi" w:hAnsiTheme="minorHAnsi" w:cstheme="minorHAnsi"/>
          <w:b/>
        </w:rPr>
      </w:pPr>
      <w:r w:rsidRPr="008F469D">
        <w:rPr>
          <w:rFonts w:asciiTheme="minorHAnsi" w:hAnsiTheme="minorHAnsi" w:cstheme="minorHAnsi"/>
          <w:b/>
        </w:rPr>
        <w:t>If for any reason the camp needs to be cancelled, the $20 deposit and other payments made will be held as fees in advance for future events such as Year 6 Farewell or 2021 Canberra Excursion</w:t>
      </w:r>
      <w:r w:rsidR="003235AF" w:rsidRPr="008F469D">
        <w:rPr>
          <w:rFonts w:asciiTheme="minorHAnsi" w:hAnsiTheme="minorHAnsi" w:cstheme="minorHAnsi"/>
          <w:b/>
        </w:rPr>
        <w:t xml:space="preserve"> for Year 5 students</w:t>
      </w:r>
      <w:r w:rsidRPr="008F469D">
        <w:rPr>
          <w:rFonts w:asciiTheme="minorHAnsi" w:hAnsiTheme="minorHAnsi" w:cstheme="minorHAnsi"/>
          <w:b/>
        </w:rPr>
        <w:t xml:space="preserve">. The amount may also be refunded due to unforeseen circumstances. </w:t>
      </w:r>
    </w:p>
    <w:p w:rsidR="00626248" w:rsidRPr="008F469D" w:rsidRDefault="00626248" w:rsidP="009335EE">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106"/>
        <w:gridCol w:w="2142"/>
        <w:gridCol w:w="3098"/>
      </w:tblGrid>
      <w:tr w:rsidR="009335EE" w:rsidRPr="008F469D" w:rsidTr="00312623">
        <w:trPr>
          <w:trHeight w:val="748"/>
        </w:trPr>
        <w:tc>
          <w:tcPr>
            <w:tcW w:w="4106" w:type="dxa"/>
          </w:tcPr>
          <w:p w:rsidR="009335EE" w:rsidRPr="00626248" w:rsidRDefault="009335EE" w:rsidP="00FD348D">
            <w:pPr>
              <w:jc w:val="center"/>
              <w:rPr>
                <w:rFonts w:asciiTheme="minorHAnsi" w:hAnsiTheme="minorHAnsi" w:cstheme="minorHAnsi"/>
                <w:b/>
                <w:sz w:val="28"/>
                <w:szCs w:val="28"/>
              </w:rPr>
            </w:pPr>
            <w:r w:rsidRPr="00626248">
              <w:rPr>
                <w:rFonts w:asciiTheme="minorHAnsi" w:hAnsiTheme="minorHAnsi" w:cstheme="minorHAnsi"/>
                <w:b/>
                <w:sz w:val="28"/>
                <w:szCs w:val="28"/>
              </w:rPr>
              <w:t>Date</w:t>
            </w:r>
          </w:p>
        </w:tc>
        <w:tc>
          <w:tcPr>
            <w:tcW w:w="2142" w:type="dxa"/>
          </w:tcPr>
          <w:p w:rsidR="009335EE" w:rsidRPr="00626248" w:rsidRDefault="009335EE" w:rsidP="00FD348D">
            <w:pPr>
              <w:jc w:val="center"/>
              <w:rPr>
                <w:rFonts w:asciiTheme="minorHAnsi" w:hAnsiTheme="minorHAnsi" w:cstheme="minorHAnsi"/>
                <w:b/>
                <w:sz w:val="28"/>
                <w:szCs w:val="28"/>
              </w:rPr>
            </w:pPr>
            <w:r w:rsidRPr="00626248">
              <w:rPr>
                <w:rFonts w:asciiTheme="minorHAnsi" w:hAnsiTheme="minorHAnsi" w:cstheme="minorHAnsi"/>
                <w:b/>
                <w:sz w:val="28"/>
                <w:szCs w:val="28"/>
              </w:rPr>
              <w:t>Amount to pay</w:t>
            </w:r>
          </w:p>
          <w:p w:rsidR="009335EE" w:rsidRPr="00626248" w:rsidRDefault="009335EE" w:rsidP="00FD348D">
            <w:pPr>
              <w:jc w:val="center"/>
              <w:rPr>
                <w:rFonts w:asciiTheme="minorHAnsi" w:hAnsiTheme="minorHAnsi" w:cstheme="minorHAnsi"/>
                <w:b/>
                <w:sz w:val="28"/>
                <w:szCs w:val="28"/>
              </w:rPr>
            </w:pPr>
            <w:r w:rsidRPr="00626248">
              <w:rPr>
                <w:rFonts w:asciiTheme="minorHAnsi" w:hAnsiTheme="minorHAnsi" w:cstheme="minorHAnsi"/>
                <w:b/>
                <w:sz w:val="28"/>
                <w:szCs w:val="28"/>
              </w:rPr>
              <w:t>$</w:t>
            </w:r>
          </w:p>
        </w:tc>
        <w:tc>
          <w:tcPr>
            <w:tcW w:w="3098" w:type="dxa"/>
          </w:tcPr>
          <w:p w:rsidR="009335EE" w:rsidRPr="00626248" w:rsidRDefault="009335EE" w:rsidP="00FD348D">
            <w:pPr>
              <w:jc w:val="center"/>
              <w:rPr>
                <w:rFonts w:asciiTheme="minorHAnsi" w:hAnsiTheme="minorHAnsi" w:cstheme="minorHAnsi"/>
                <w:b/>
                <w:sz w:val="28"/>
                <w:szCs w:val="28"/>
              </w:rPr>
            </w:pPr>
            <w:r w:rsidRPr="00626248">
              <w:rPr>
                <w:rFonts w:asciiTheme="minorHAnsi" w:hAnsiTheme="minorHAnsi" w:cstheme="minorHAnsi"/>
                <w:b/>
                <w:sz w:val="28"/>
                <w:szCs w:val="28"/>
              </w:rPr>
              <w:t>Total paid so far</w:t>
            </w:r>
          </w:p>
          <w:p w:rsidR="009335EE" w:rsidRPr="00626248" w:rsidRDefault="009335EE" w:rsidP="00FD348D">
            <w:pPr>
              <w:jc w:val="center"/>
              <w:rPr>
                <w:rFonts w:asciiTheme="minorHAnsi" w:hAnsiTheme="minorHAnsi" w:cstheme="minorHAnsi"/>
                <w:b/>
                <w:sz w:val="28"/>
                <w:szCs w:val="28"/>
              </w:rPr>
            </w:pPr>
            <w:r w:rsidRPr="00626248">
              <w:rPr>
                <w:rFonts w:asciiTheme="minorHAnsi" w:hAnsiTheme="minorHAnsi" w:cstheme="minorHAnsi"/>
                <w:b/>
                <w:sz w:val="28"/>
                <w:szCs w:val="28"/>
              </w:rPr>
              <w:t>$</w:t>
            </w:r>
          </w:p>
        </w:tc>
      </w:tr>
      <w:tr w:rsidR="009335EE" w:rsidRPr="008F469D" w:rsidTr="008F469D">
        <w:tc>
          <w:tcPr>
            <w:tcW w:w="4106" w:type="dxa"/>
          </w:tcPr>
          <w:p w:rsidR="009335EE" w:rsidRPr="008F469D" w:rsidRDefault="009335EE" w:rsidP="00FD348D">
            <w:pPr>
              <w:rPr>
                <w:rFonts w:asciiTheme="minorHAnsi" w:hAnsiTheme="minorHAnsi" w:cstheme="minorHAnsi"/>
              </w:rPr>
            </w:pPr>
            <w:r w:rsidRPr="008F469D">
              <w:rPr>
                <w:rFonts w:asciiTheme="minorHAnsi" w:hAnsiTheme="minorHAnsi" w:cstheme="minorHAnsi"/>
              </w:rPr>
              <w:t xml:space="preserve">Deposit </w:t>
            </w:r>
          </w:p>
        </w:tc>
        <w:tc>
          <w:tcPr>
            <w:tcW w:w="2142" w:type="dxa"/>
          </w:tcPr>
          <w:p w:rsidR="009335EE" w:rsidRPr="008F469D" w:rsidRDefault="009335EE" w:rsidP="00FD348D">
            <w:pPr>
              <w:jc w:val="center"/>
              <w:rPr>
                <w:rFonts w:asciiTheme="minorHAnsi" w:hAnsiTheme="minorHAnsi" w:cstheme="minorHAnsi"/>
              </w:rPr>
            </w:pPr>
            <w:r w:rsidRPr="008F469D">
              <w:rPr>
                <w:rFonts w:asciiTheme="minorHAnsi" w:hAnsiTheme="minorHAnsi" w:cstheme="minorHAnsi"/>
              </w:rPr>
              <w:t>20.00</w:t>
            </w:r>
          </w:p>
        </w:tc>
        <w:tc>
          <w:tcPr>
            <w:tcW w:w="3098" w:type="dxa"/>
          </w:tcPr>
          <w:p w:rsidR="009335EE" w:rsidRPr="008F469D" w:rsidRDefault="009335EE" w:rsidP="00FD348D">
            <w:pPr>
              <w:jc w:val="center"/>
              <w:rPr>
                <w:rFonts w:asciiTheme="minorHAnsi" w:hAnsiTheme="minorHAnsi" w:cstheme="minorHAnsi"/>
              </w:rPr>
            </w:pPr>
            <w:r w:rsidRPr="008F469D">
              <w:rPr>
                <w:rFonts w:asciiTheme="minorHAnsi" w:hAnsiTheme="minorHAnsi" w:cstheme="minorHAnsi"/>
              </w:rPr>
              <w:t>20</w:t>
            </w:r>
          </w:p>
        </w:tc>
      </w:tr>
      <w:tr w:rsidR="009335EE" w:rsidRPr="008F469D" w:rsidTr="008F469D">
        <w:tc>
          <w:tcPr>
            <w:tcW w:w="4106" w:type="dxa"/>
          </w:tcPr>
          <w:p w:rsidR="009335EE" w:rsidRPr="008F469D" w:rsidRDefault="009335EE" w:rsidP="00FD348D">
            <w:pPr>
              <w:rPr>
                <w:rFonts w:asciiTheme="minorHAnsi" w:hAnsiTheme="minorHAnsi" w:cstheme="minorHAnsi"/>
              </w:rPr>
            </w:pPr>
            <w:r w:rsidRPr="008F469D">
              <w:rPr>
                <w:rFonts w:asciiTheme="minorHAnsi" w:hAnsiTheme="minorHAnsi" w:cstheme="minorHAnsi"/>
              </w:rPr>
              <w:t>Friday 31</w:t>
            </w:r>
            <w:r w:rsidRPr="008F469D">
              <w:rPr>
                <w:rFonts w:asciiTheme="minorHAnsi" w:hAnsiTheme="minorHAnsi" w:cstheme="minorHAnsi"/>
                <w:vertAlign w:val="superscript"/>
              </w:rPr>
              <w:t>st</w:t>
            </w:r>
            <w:r w:rsidRPr="008F469D">
              <w:rPr>
                <w:rFonts w:asciiTheme="minorHAnsi" w:hAnsiTheme="minorHAnsi" w:cstheme="minorHAnsi"/>
              </w:rPr>
              <w:t xml:space="preserve"> July, Week 2 Term 3</w:t>
            </w:r>
          </w:p>
        </w:tc>
        <w:tc>
          <w:tcPr>
            <w:tcW w:w="2142" w:type="dxa"/>
          </w:tcPr>
          <w:p w:rsidR="009335EE" w:rsidRPr="008F469D" w:rsidRDefault="003235AF" w:rsidP="00FD348D">
            <w:pPr>
              <w:jc w:val="center"/>
              <w:rPr>
                <w:rFonts w:asciiTheme="minorHAnsi" w:hAnsiTheme="minorHAnsi" w:cstheme="minorHAnsi"/>
              </w:rPr>
            </w:pPr>
            <w:r w:rsidRPr="008F469D">
              <w:rPr>
                <w:rFonts w:asciiTheme="minorHAnsi" w:hAnsiTheme="minorHAnsi" w:cstheme="minorHAnsi"/>
              </w:rPr>
              <w:t>10</w:t>
            </w:r>
            <w:r w:rsidR="009335EE" w:rsidRPr="008F469D">
              <w:rPr>
                <w:rFonts w:asciiTheme="minorHAnsi" w:hAnsiTheme="minorHAnsi" w:cstheme="minorHAnsi"/>
              </w:rPr>
              <w:t>0.00</w:t>
            </w:r>
          </w:p>
        </w:tc>
        <w:tc>
          <w:tcPr>
            <w:tcW w:w="3098" w:type="dxa"/>
          </w:tcPr>
          <w:p w:rsidR="003235AF" w:rsidRPr="008F469D" w:rsidRDefault="003235AF" w:rsidP="003235AF">
            <w:pPr>
              <w:jc w:val="center"/>
              <w:rPr>
                <w:rFonts w:asciiTheme="minorHAnsi" w:hAnsiTheme="minorHAnsi" w:cstheme="minorHAnsi"/>
              </w:rPr>
            </w:pPr>
            <w:r w:rsidRPr="008F469D">
              <w:rPr>
                <w:rFonts w:asciiTheme="minorHAnsi" w:hAnsiTheme="minorHAnsi" w:cstheme="minorHAnsi"/>
              </w:rPr>
              <w:t>120</w:t>
            </w:r>
          </w:p>
        </w:tc>
      </w:tr>
      <w:tr w:rsidR="009335EE" w:rsidRPr="008F469D" w:rsidTr="008F469D">
        <w:tc>
          <w:tcPr>
            <w:tcW w:w="4106" w:type="dxa"/>
          </w:tcPr>
          <w:p w:rsidR="009335EE" w:rsidRPr="008F469D" w:rsidRDefault="009335EE" w:rsidP="00FD348D">
            <w:pPr>
              <w:rPr>
                <w:rFonts w:asciiTheme="minorHAnsi" w:hAnsiTheme="minorHAnsi" w:cstheme="minorHAnsi"/>
              </w:rPr>
            </w:pPr>
            <w:r w:rsidRPr="008F469D">
              <w:rPr>
                <w:rFonts w:asciiTheme="minorHAnsi" w:hAnsiTheme="minorHAnsi" w:cstheme="minorHAnsi"/>
              </w:rPr>
              <w:t>Friday 7</w:t>
            </w:r>
            <w:r w:rsidRPr="008F469D">
              <w:rPr>
                <w:rFonts w:asciiTheme="minorHAnsi" w:hAnsiTheme="minorHAnsi" w:cstheme="minorHAnsi"/>
                <w:vertAlign w:val="superscript"/>
              </w:rPr>
              <w:t>th</w:t>
            </w:r>
            <w:r w:rsidRPr="008F469D">
              <w:rPr>
                <w:rFonts w:asciiTheme="minorHAnsi" w:hAnsiTheme="minorHAnsi" w:cstheme="minorHAnsi"/>
              </w:rPr>
              <w:t xml:space="preserve"> August, Week 4 Term 3 </w:t>
            </w:r>
          </w:p>
        </w:tc>
        <w:tc>
          <w:tcPr>
            <w:tcW w:w="2142" w:type="dxa"/>
          </w:tcPr>
          <w:p w:rsidR="009335EE" w:rsidRPr="008F469D" w:rsidRDefault="009335EE" w:rsidP="00FD348D">
            <w:pPr>
              <w:jc w:val="center"/>
              <w:rPr>
                <w:rFonts w:asciiTheme="minorHAnsi" w:hAnsiTheme="minorHAnsi" w:cstheme="minorHAnsi"/>
              </w:rPr>
            </w:pPr>
            <w:r w:rsidRPr="008F469D">
              <w:rPr>
                <w:rFonts w:asciiTheme="minorHAnsi" w:hAnsiTheme="minorHAnsi" w:cstheme="minorHAnsi"/>
              </w:rPr>
              <w:t>50.00</w:t>
            </w:r>
          </w:p>
        </w:tc>
        <w:tc>
          <w:tcPr>
            <w:tcW w:w="3098" w:type="dxa"/>
          </w:tcPr>
          <w:p w:rsidR="009335EE" w:rsidRPr="008F469D" w:rsidRDefault="003235AF" w:rsidP="00FD348D">
            <w:pPr>
              <w:jc w:val="center"/>
              <w:rPr>
                <w:rFonts w:asciiTheme="minorHAnsi" w:hAnsiTheme="minorHAnsi" w:cstheme="minorHAnsi"/>
              </w:rPr>
            </w:pPr>
            <w:r w:rsidRPr="008F469D">
              <w:rPr>
                <w:rFonts w:asciiTheme="minorHAnsi" w:hAnsiTheme="minorHAnsi" w:cstheme="minorHAnsi"/>
              </w:rPr>
              <w:t>170</w:t>
            </w:r>
          </w:p>
        </w:tc>
      </w:tr>
      <w:tr w:rsidR="009335EE" w:rsidRPr="008F469D" w:rsidTr="008F469D">
        <w:tc>
          <w:tcPr>
            <w:tcW w:w="4106" w:type="dxa"/>
          </w:tcPr>
          <w:p w:rsidR="009335EE" w:rsidRPr="008F469D" w:rsidRDefault="009335EE" w:rsidP="00FD348D">
            <w:pPr>
              <w:rPr>
                <w:rFonts w:asciiTheme="minorHAnsi" w:hAnsiTheme="minorHAnsi" w:cstheme="minorHAnsi"/>
              </w:rPr>
            </w:pPr>
            <w:r w:rsidRPr="008F469D">
              <w:rPr>
                <w:rFonts w:asciiTheme="minorHAnsi" w:hAnsiTheme="minorHAnsi" w:cstheme="minorHAnsi"/>
              </w:rPr>
              <w:t>Friday 21st August, Week 6 Term 3</w:t>
            </w:r>
          </w:p>
        </w:tc>
        <w:tc>
          <w:tcPr>
            <w:tcW w:w="2142" w:type="dxa"/>
          </w:tcPr>
          <w:p w:rsidR="009335EE" w:rsidRPr="008F469D" w:rsidRDefault="009335EE" w:rsidP="00FD348D">
            <w:pPr>
              <w:jc w:val="center"/>
              <w:rPr>
                <w:rFonts w:asciiTheme="minorHAnsi" w:hAnsiTheme="minorHAnsi" w:cstheme="minorHAnsi"/>
              </w:rPr>
            </w:pPr>
            <w:r w:rsidRPr="008F469D">
              <w:rPr>
                <w:rFonts w:asciiTheme="minorHAnsi" w:hAnsiTheme="minorHAnsi" w:cstheme="minorHAnsi"/>
              </w:rPr>
              <w:t>50.00</w:t>
            </w:r>
          </w:p>
        </w:tc>
        <w:tc>
          <w:tcPr>
            <w:tcW w:w="3098" w:type="dxa"/>
          </w:tcPr>
          <w:p w:rsidR="003235AF" w:rsidRPr="008F469D" w:rsidRDefault="003235AF" w:rsidP="003235AF">
            <w:pPr>
              <w:jc w:val="center"/>
              <w:rPr>
                <w:rFonts w:asciiTheme="minorHAnsi" w:hAnsiTheme="minorHAnsi" w:cstheme="minorHAnsi"/>
              </w:rPr>
            </w:pPr>
            <w:r w:rsidRPr="008F469D">
              <w:rPr>
                <w:rFonts w:asciiTheme="minorHAnsi" w:hAnsiTheme="minorHAnsi" w:cstheme="minorHAnsi"/>
              </w:rPr>
              <w:t>220</w:t>
            </w:r>
          </w:p>
        </w:tc>
      </w:tr>
      <w:tr w:rsidR="009335EE" w:rsidRPr="008F469D" w:rsidTr="008F469D">
        <w:tc>
          <w:tcPr>
            <w:tcW w:w="4106" w:type="dxa"/>
          </w:tcPr>
          <w:p w:rsidR="009335EE" w:rsidRPr="008F469D" w:rsidRDefault="009335EE" w:rsidP="00FD348D">
            <w:pPr>
              <w:rPr>
                <w:rFonts w:asciiTheme="minorHAnsi" w:hAnsiTheme="minorHAnsi" w:cstheme="minorHAnsi"/>
              </w:rPr>
            </w:pPr>
            <w:r w:rsidRPr="008F469D">
              <w:rPr>
                <w:rFonts w:asciiTheme="minorHAnsi" w:hAnsiTheme="minorHAnsi" w:cstheme="minorHAnsi"/>
              </w:rPr>
              <w:t>Friday 4</w:t>
            </w:r>
            <w:r w:rsidRPr="008F469D">
              <w:rPr>
                <w:rFonts w:asciiTheme="minorHAnsi" w:hAnsiTheme="minorHAnsi" w:cstheme="minorHAnsi"/>
                <w:vertAlign w:val="superscript"/>
              </w:rPr>
              <w:t>th</w:t>
            </w:r>
            <w:r w:rsidRPr="008F469D">
              <w:rPr>
                <w:rFonts w:asciiTheme="minorHAnsi" w:hAnsiTheme="minorHAnsi" w:cstheme="minorHAnsi"/>
              </w:rPr>
              <w:t xml:space="preserve"> September, Week 8 Term 3</w:t>
            </w:r>
          </w:p>
        </w:tc>
        <w:tc>
          <w:tcPr>
            <w:tcW w:w="2142" w:type="dxa"/>
          </w:tcPr>
          <w:p w:rsidR="009335EE" w:rsidRPr="008F469D" w:rsidRDefault="009335EE" w:rsidP="00FD348D">
            <w:pPr>
              <w:jc w:val="center"/>
              <w:rPr>
                <w:rFonts w:asciiTheme="minorHAnsi" w:hAnsiTheme="minorHAnsi" w:cstheme="minorHAnsi"/>
              </w:rPr>
            </w:pPr>
            <w:r w:rsidRPr="008F469D">
              <w:rPr>
                <w:rFonts w:asciiTheme="minorHAnsi" w:hAnsiTheme="minorHAnsi" w:cstheme="minorHAnsi"/>
              </w:rPr>
              <w:t>40.00</w:t>
            </w:r>
          </w:p>
        </w:tc>
        <w:tc>
          <w:tcPr>
            <w:tcW w:w="3098" w:type="dxa"/>
          </w:tcPr>
          <w:p w:rsidR="009335EE" w:rsidRPr="008F469D" w:rsidRDefault="008F469D" w:rsidP="00FD348D">
            <w:pPr>
              <w:jc w:val="center"/>
              <w:rPr>
                <w:rFonts w:asciiTheme="minorHAnsi" w:hAnsiTheme="minorHAnsi" w:cstheme="minorHAnsi"/>
              </w:rPr>
            </w:pPr>
            <w:r w:rsidRPr="008F469D">
              <w:rPr>
                <w:rFonts w:asciiTheme="minorHAnsi" w:hAnsiTheme="minorHAnsi" w:cstheme="minorHAnsi"/>
              </w:rPr>
              <w:t>260</w:t>
            </w:r>
          </w:p>
        </w:tc>
      </w:tr>
      <w:tr w:rsidR="009335EE" w:rsidRPr="008F469D" w:rsidTr="008F469D">
        <w:tc>
          <w:tcPr>
            <w:tcW w:w="4106" w:type="dxa"/>
          </w:tcPr>
          <w:p w:rsidR="009335EE" w:rsidRPr="008F469D" w:rsidRDefault="009335EE" w:rsidP="00FD348D">
            <w:pPr>
              <w:rPr>
                <w:rFonts w:asciiTheme="minorHAnsi" w:hAnsiTheme="minorHAnsi" w:cstheme="minorHAnsi"/>
              </w:rPr>
            </w:pPr>
            <w:r w:rsidRPr="008F469D">
              <w:rPr>
                <w:rFonts w:asciiTheme="minorHAnsi" w:hAnsiTheme="minorHAnsi" w:cstheme="minorHAnsi"/>
              </w:rPr>
              <w:t>Friday 18</w:t>
            </w:r>
            <w:r w:rsidRPr="008F469D">
              <w:rPr>
                <w:rFonts w:asciiTheme="minorHAnsi" w:hAnsiTheme="minorHAnsi" w:cstheme="minorHAnsi"/>
                <w:vertAlign w:val="superscript"/>
              </w:rPr>
              <w:t>th</w:t>
            </w:r>
            <w:r w:rsidRPr="008F469D">
              <w:rPr>
                <w:rFonts w:asciiTheme="minorHAnsi" w:hAnsiTheme="minorHAnsi" w:cstheme="minorHAnsi"/>
              </w:rPr>
              <w:t xml:space="preserve"> September, Week 10 Term 3</w:t>
            </w:r>
          </w:p>
          <w:p w:rsidR="009335EE" w:rsidRPr="008F469D" w:rsidRDefault="009335EE" w:rsidP="008F469D">
            <w:pPr>
              <w:rPr>
                <w:rFonts w:asciiTheme="minorHAnsi" w:hAnsiTheme="minorHAnsi" w:cstheme="minorHAnsi"/>
                <w:b/>
              </w:rPr>
            </w:pPr>
            <w:r w:rsidRPr="008F469D">
              <w:rPr>
                <w:rFonts w:asciiTheme="minorHAnsi" w:hAnsiTheme="minorHAnsi" w:cstheme="minorHAnsi"/>
                <w:b/>
              </w:rPr>
              <w:t xml:space="preserve">(Final due date for </w:t>
            </w:r>
            <w:r w:rsidR="008F469D" w:rsidRPr="008F469D">
              <w:rPr>
                <w:rFonts w:asciiTheme="minorHAnsi" w:hAnsiTheme="minorHAnsi" w:cstheme="minorHAnsi"/>
                <w:b/>
              </w:rPr>
              <w:t xml:space="preserve">payment </w:t>
            </w:r>
            <w:r w:rsidRPr="008F469D">
              <w:rPr>
                <w:rFonts w:asciiTheme="minorHAnsi" w:hAnsiTheme="minorHAnsi" w:cstheme="minorHAnsi"/>
                <w:b/>
              </w:rPr>
              <w:t>)</w:t>
            </w:r>
          </w:p>
        </w:tc>
        <w:tc>
          <w:tcPr>
            <w:tcW w:w="2142" w:type="dxa"/>
          </w:tcPr>
          <w:p w:rsidR="009335EE" w:rsidRPr="008F469D" w:rsidRDefault="009335EE" w:rsidP="00FD348D">
            <w:pPr>
              <w:jc w:val="center"/>
              <w:rPr>
                <w:rFonts w:asciiTheme="minorHAnsi" w:hAnsiTheme="minorHAnsi" w:cstheme="minorHAnsi"/>
              </w:rPr>
            </w:pPr>
            <w:r w:rsidRPr="008F469D">
              <w:rPr>
                <w:rFonts w:asciiTheme="minorHAnsi" w:hAnsiTheme="minorHAnsi" w:cstheme="minorHAnsi"/>
              </w:rPr>
              <w:t>30.00</w:t>
            </w:r>
          </w:p>
        </w:tc>
        <w:tc>
          <w:tcPr>
            <w:tcW w:w="3098" w:type="dxa"/>
          </w:tcPr>
          <w:p w:rsidR="009335EE" w:rsidRPr="008F469D" w:rsidRDefault="008F469D" w:rsidP="00FD348D">
            <w:pPr>
              <w:jc w:val="center"/>
              <w:rPr>
                <w:rFonts w:asciiTheme="minorHAnsi" w:hAnsiTheme="minorHAnsi" w:cstheme="minorHAnsi"/>
              </w:rPr>
            </w:pPr>
            <w:r w:rsidRPr="008F469D">
              <w:rPr>
                <w:rFonts w:asciiTheme="minorHAnsi" w:hAnsiTheme="minorHAnsi" w:cstheme="minorHAnsi"/>
              </w:rPr>
              <w:t>290</w:t>
            </w:r>
          </w:p>
          <w:p w:rsidR="008F469D" w:rsidRPr="008F469D" w:rsidRDefault="008F469D" w:rsidP="00FD348D">
            <w:pPr>
              <w:jc w:val="center"/>
              <w:rPr>
                <w:rFonts w:asciiTheme="minorHAnsi" w:hAnsiTheme="minorHAnsi" w:cstheme="minorHAnsi"/>
              </w:rPr>
            </w:pPr>
          </w:p>
        </w:tc>
      </w:tr>
    </w:tbl>
    <w:p w:rsidR="008F469D" w:rsidRPr="008F469D" w:rsidRDefault="008F469D" w:rsidP="009335EE">
      <w:pPr>
        <w:rPr>
          <w:rFonts w:asciiTheme="minorHAnsi" w:hAnsiTheme="minorHAnsi" w:cstheme="minorHAnsi"/>
        </w:rPr>
      </w:pPr>
    </w:p>
    <w:p w:rsidR="009335EE" w:rsidRPr="008F469D" w:rsidRDefault="009335EE" w:rsidP="009335EE">
      <w:pPr>
        <w:rPr>
          <w:rFonts w:asciiTheme="minorHAnsi" w:hAnsiTheme="minorHAnsi" w:cstheme="minorHAnsi"/>
        </w:rPr>
      </w:pPr>
      <w:r w:rsidRPr="008F469D">
        <w:rPr>
          <w:rFonts w:asciiTheme="minorHAnsi" w:hAnsiTheme="minorHAnsi" w:cstheme="minorHAnsi"/>
        </w:rPr>
        <w:t>Please assist us in organising this excursion by ensuring fi</w:t>
      </w:r>
      <w:r w:rsidR="008F469D">
        <w:rPr>
          <w:rFonts w:asciiTheme="minorHAnsi" w:hAnsiTheme="minorHAnsi" w:cstheme="minorHAnsi"/>
        </w:rPr>
        <w:t>nal payment of the total of $290</w:t>
      </w:r>
      <w:proofErr w:type="gramStart"/>
      <w:r w:rsidR="00626248">
        <w:rPr>
          <w:rFonts w:asciiTheme="minorHAnsi" w:hAnsiTheme="minorHAnsi" w:cstheme="minorHAnsi"/>
        </w:rPr>
        <w:t>-</w:t>
      </w:r>
      <w:r w:rsidR="008F469D">
        <w:rPr>
          <w:rFonts w:asciiTheme="minorHAnsi" w:hAnsiTheme="minorHAnsi" w:cstheme="minorHAnsi"/>
        </w:rPr>
        <w:t xml:space="preserve">  </w:t>
      </w:r>
      <w:r w:rsidRPr="008F469D">
        <w:rPr>
          <w:rFonts w:asciiTheme="minorHAnsi" w:hAnsiTheme="minorHAnsi" w:cstheme="minorHAnsi"/>
        </w:rPr>
        <w:t>per</w:t>
      </w:r>
      <w:proofErr w:type="gramEnd"/>
      <w:r w:rsidRPr="008F469D">
        <w:rPr>
          <w:rFonts w:asciiTheme="minorHAnsi" w:hAnsiTheme="minorHAnsi" w:cstheme="minorHAnsi"/>
        </w:rPr>
        <w:t xml:space="preserve"> student is made </w:t>
      </w:r>
      <w:r w:rsidRPr="00626248">
        <w:rPr>
          <w:rFonts w:asciiTheme="minorHAnsi" w:hAnsiTheme="minorHAnsi" w:cstheme="minorHAnsi"/>
          <w:b/>
        </w:rPr>
        <w:t>by Friday 18</w:t>
      </w:r>
      <w:r w:rsidRPr="00626248">
        <w:rPr>
          <w:rFonts w:asciiTheme="minorHAnsi" w:hAnsiTheme="minorHAnsi" w:cstheme="minorHAnsi"/>
          <w:b/>
          <w:vertAlign w:val="superscript"/>
        </w:rPr>
        <w:t>th</w:t>
      </w:r>
      <w:r w:rsidRPr="00626248">
        <w:rPr>
          <w:rFonts w:asciiTheme="minorHAnsi" w:hAnsiTheme="minorHAnsi" w:cstheme="minorHAnsi"/>
          <w:b/>
        </w:rPr>
        <w:t xml:space="preserve"> September 2020.</w:t>
      </w:r>
    </w:p>
    <w:p w:rsidR="00626248" w:rsidRDefault="00626248" w:rsidP="009335EE">
      <w:pPr>
        <w:rPr>
          <w:rFonts w:asciiTheme="minorHAnsi" w:hAnsiTheme="minorHAnsi" w:cstheme="minorHAnsi"/>
        </w:rPr>
      </w:pPr>
    </w:p>
    <w:p w:rsidR="009335EE" w:rsidRPr="008F469D" w:rsidRDefault="009335EE" w:rsidP="009335EE">
      <w:pPr>
        <w:rPr>
          <w:rFonts w:asciiTheme="minorHAnsi" w:hAnsiTheme="minorHAnsi" w:cstheme="minorHAnsi"/>
        </w:rPr>
      </w:pPr>
      <w:r w:rsidRPr="008F469D">
        <w:rPr>
          <w:rFonts w:asciiTheme="minorHAnsi" w:hAnsiTheme="minorHAnsi" w:cstheme="minorHAnsi"/>
        </w:rPr>
        <w:t>If you have any questions relating to payment for the excursion please talk to your child’s teacher or the friendly staff in the school office.</w:t>
      </w:r>
    </w:p>
    <w:p w:rsidR="009335EE" w:rsidRPr="008F469D" w:rsidRDefault="009335EE" w:rsidP="009335EE">
      <w:pPr>
        <w:rPr>
          <w:rFonts w:asciiTheme="minorHAnsi" w:hAnsiTheme="minorHAnsi" w:cstheme="minorHAnsi"/>
        </w:rPr>
      </w:pPr>
    </w:p>
    <w:p w:rsidR="009335EE" w:rsidRPr="008F469D" w:rsidRDefault="00626248" w:rsidP="009335EE">
      <w:pPr>
        <w:rPr>
          <w:rFonts w:asciiTheme="minorHAnsi" w:hAnsiTheme="minorHAnsi" w:cstheme="minorHAnsi"/>
        </w:rPr>
      </w:pPr>
      <w:r>
        <w:rPr>
          <w:rFonts w:asciiTheme="minorHAnsi" w:hAnsiTheme="minorHAnsi" w:cstheme="minorHAnsi"/>
        </w:rPr>
        <w:t>Yours sincerely</w:t>
      </w:r>
    </w:p>
    <w:p w:rsidR="009335EE" w:rsidRPr="008F469D" w:rsidRDefault="009335EE" w:rsidP="009335EE">
      <w:pPr>
        <w:rPr>
          <w:rFonts w:asciiTheme="minorHAnsi" w:hAnsiTheme="minorHAnsi" w:cstheme="minorHAnsi"/>
        </w:rPr>
      </w:pP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00312623">
        <w:rPr>
          <w:rFonts w:asciiTheme="minorHAnsi" w:hAnsiTheme="minorHAnsi" w:cstheme="minorHAnsi"/>
        </w:rPr>
        <w:t xml:space="preserve">            Mrs S Mathie</w:t>
      </w:r>
      <w:r w:rsidRPr="008F469D">
        <w:rPr>
          <w:rFonts w:asciiTheme="minorHAnsi" w:hAnsiTheme="minorHAnsi" w:cstheme="minorHAnsi"/>
        </w:rPr>
        <w:t>son</w:t>
      </w:r>
    </w:p>
    <w:p w:rsidR="00D512E2" w:rsidRDefault="009335EE" w:rsidP="00D512E2">
      <w:pPr>
        <w:rPr>
          <w:rFonts w:asciiTheme="minorHAnsi" w:hAnsiTheme="minorHAnsi" w:cstheme="minorHAnsi"/>
        </w:rPr>
      </w:pPr>
      <w:r w:rsidRPr="008F469D">
        <w:rPr>
          <w:rFonts w:asciiTheme="minorHAnsi" w:hAnsiTheme="minorHAnsi" w:cstheme="minorHAnsi"/>
        </w:rPr>
        <w:t>Mr MacDonald, Ms Finch, Miss Ping</w:t>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Pr="008F469D">
        <w:rPr>
          <w:rFonts w:asciiTheme="minorHAnsi" w:hAnsiTheme="minorHAnsi" w:cstheme="minorHAnsi"/>
        </w:rPr>
        <w:tab/>
      </w:r>
      <w:r w:rsidR="00626248">
        <w:rPr>
          <w:rFonts w:asciiTheme="minorHAnsi" w:hAnsiTheme="minorHAnsi" w:cstheme="minorHAnsi"/>
        </w:rPr>
        <w:t xml:space="preserve">            </w:t>
      </w:r>
      <w:r w:rsidRPr="008F469D">
        <w:rPr>
          <w:rFonts w:asciiTheme="minorHAnsi" w:hAnsiTheme="minorHAnsi" w:cstheme="minorHAnsi"/>
        </w:rPr>
        <w:t>Principal</w:t>
      </w:r>
    </w:p>
    <w:p w:rsidR="00626248" w:rsidRPr="008F469D" w:rsidRDefault="00626248" w:rsidP="00D512E2">
      <w:pPr>
        <w:rPr>
          <w:rFonts w:asciiTheme="minorHAnsi" w:eastAsia="Batang" w:hAnsiTheme="minorHAnsi" w:cstheme="minorHAnsi"/>
          <w:b/>
        </w:rPr>
      </w:pPr>
      <w:r>
        <w:rPr>
          <w:rFonts w:asciiTheme="minorHAnsi" w:hAnsiTheme="minorHAnsi" w:cstheme="minorHAnsi"/>
        </w:rPr>
        <w:t>24 July 2020</w:t>
      </w:r>
      <w:bookmarkStart w:id="0" w:name="_GoBack"/>
      <w:bookmarkEnd w:id="0"/>
    </w:p>
    <w:sectPr w:rsidR="00626248" w:rsidRPr="008F469D" w:rsidSect="00971B9E">
      <w:headerReference w:type="default" r:id="rId7"/>
      <w:pgSz w:w="11906" w:h="16838"/>
      <w:pgMar w:top="1701" w:right="1274" w:bottom="0" w:left="1276"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DB" w:rsidRDefault="000061DB" w:rsidP="00B70671">
      <w:r>
        <w:separator/>
      </w:r>
    </w:p>
  </w:endnote>
  <w:endnote w:type="continuationSeparator" w:id="0">
    <w:p w:rsidR="000061DB" w:rsidRDefault="000061DB" w:rsidP="00B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DB" w:rsidRDefault="000061DB" w:rsidP="00B70671">
      <w:r>
        <w:separator/>
      </w:r>
    </w:p>
  </w:footnote>
  <w:footnote w:type="continuationSeparator" w:id="0">
    <w:p w:rsidR="000061DB" w:rsidRDefault="000061DB" w:rsidP="00B7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FC" w:rsidRDefault="00182312" w:rsidP="00932090">
    <w:pPr>
      <w:jc w:val="center"/>
      <w:outlineLvl w:val="0"/>
      <w:rPr>
        <w:rFonts w:ascii="Calibri" w:eastAsia="Batang" w:hAnsi="Calibri"/>
        <w:b/>
        <w:sz w:val="20"/>
        <w:szCs w:val="20"/>
      </w:rPr>
    </w:pPr>
    <w:r>
      <w:rPr>
        <w:noProof/>
        <w:lang w:eastAsia="en-AU"/>
      </w:rPr>
      <w:drawing>
        <wp:anchor distT="0" distB="0" distL="114300" distR="114300" simplePos="0" relativeHeight="251656192" behindDoc="1" locked="0" layoutInCell="1" allowOverlap="1" wp14:anchorId="5EB93DBC" wp14:editId="03823150">
          <wp:simplePos x="0" y="0"/>
          <wp:positionH relativeFrom="column">
            <wp:posOffset>-552450</wp:posOffset>
          </wp:positionH>
          <wp:positionV relativeFrom="paragraph">
            <wp:posOffset>154305</wp:posOffset>
          </wp:positionV>
          <wp:extent cx="1009650" cy="1019953"/>
          <wp:effectExtent l="0" t="0" r="0" b="8890"/>
          <wp:wrapNone/>
          <wp:docPr id="3" name="Picture 3" descr="C:\Users\ABEGLEY\AppData\Local\Microsoft\Windows\Temporary Internet Files\Content.IE5\4ZZLCDAC\Irrawang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GLEY\AppData\Local\Microsoft\Windows\Temporary Internet Files\Content.IE5\4ZZLCDAC\Irrawang P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199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F8" w:rsidRDefault="000C1C81" w:rsidP="00932090">
    <w:pPr>
      <w:jc w:val="center"/>
      <w:outlineLvl w:val="0"/>
      <w:rPr>
        <w:rFonts w:ascii="Calibri" w:eastAsia="Batang" w:hAnsi="Calibri"/>
        <w:b/>
        <w:sz w:val="52"/>
        <w:szCs w:val="36"/>
      </w:rPr>
    </w:pPr>
    <w:r>
      <w:rPr>
        <w:noProof/>
        <w:lang w:eastAsia="en-AU"/>
      </w:rPr>
      <w:drawing>
        <wp:anchor distT="36576" distB="36576" distL="36576" distR="36576" simplePos="0" relativeHeight="251660288" behindDoc="0" locked="0" layoutInCell="1" allowOverlap="1" wp14:anchorId="1C443208" wp14:editId="0740162A">
          <wp:simplePos x="0" y="0"/>
          <wp:positionH relativeFrom="column">
            <wp:posOffset>5457825</wp:posOffset>
          </wp:positionH>
          <wp:positionV relativeFrom="paragraph">
            <wp:posOffset>26035</wp:posOffset>
          </wp:positionV>
          <wp:extent cx="1028065" cy="990787"/>
          <wp:effectExtent l="19050" t="19050" r="19685" b="19050"/>
          <wp:wrapNone/>
          <wp:docPr id="4" name="Picture 4" descr="New Schoo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Sig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065" cy="990787"/>
                  </a:xfrm>
                  <a:prstGeom prst="rect">
                    <a:avLst/>
                  </a:prstGeom>
                  <a:noFill/>
                  <a:ln w="3175">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00A445C8">
      <w:rPr>
        <w:rFonts w:ascii="Calibri" w:eastAsia="Batang" w:hAnsi="Calibri"/>
        <w:b/>
        <w:sz w:val="52"/>
        <w:szCs w:val="36"/>
      </w:rPr>
      <w:t xml:space="preserve">   </w:t>
    </w:r>
    <w:r w:rsidR="000061DB" w:rsidRPr="00091739">
      <w:rPr>
        <w:rFonts w:ascii="Calibri" w:eastAsia="Batang" w:hAnsi="Calibri"/>
        <w:b/>
        <w:sz w:val="52"/>
        <w:szCs w:val="36"/>
      </w:rPr>
      <w:t>IRRAWANG PUBLIC SCHOOL</w:t>
    </w:r>
  </w:p>
  <w:p w:rsidR="000976FC" w:rsidRPr="000976FC" w:rsidRDefault="000976FC" w:rsidP="000976FC">
    <w:pPr>
      <w:pStyle w:val="NoSpacing"/>
      <w:ind w:left="142"/>
      <w:jc w:val="center"/>
      <w:rPr>
        <w:sz w:val="32"/>
        <w:szCs w:val="32"/>
      </w:rPr>
    </w:pPr>
    <w:r w:rsidRPr="000976FC">
      <w:rPr>
        <w:sz w:val="32"/>
        <w:szCs w:val="32"/>
      </w:rPr>
      <w:t>An Innovative, Vibrant and Diverse Learning Community</w:t>
    </w:r>
  </w:p>
  <w:p w:rsidR="000061DB" w:rsidRDefault="00182312" w:rsidP="00091739">
    <w:pPr>
      <w:pStyle w:val="NoSpacing"/>
      <w:ind w:left="142"/>
      <w:rPr>
        <w:sz w:val="20"/>
        <w:szCs w:val="18"/>
      </w:rPr>
    </w:pPr>
    <w:r>
      <w:rPr>
        <w:sz w:val="20"/>
        <w:szCs w:val="18"/>
      </w:rPr>
      <w:t xml:space="preserve">                </w:t>
    </w:r>
    <w:r w:rsidR="000061DB" w:rsidRPr="0086008D">
      <w:rPr>
        <w:sz w:val="20"/>
        <w:szCs w:val="18"/>
      </w:rPr>
      <w:t>21 Geer Street Raymond Terrace NSW 2324</w:t>
    </w:r>
    <w:r>
      <w:rPr>
        <w:sz w:val="20"/>
        <w:szCs w:val="18"/>
      </w:rPr>
      <w:t xml:space="preserve">   Phone: 49872403 / 49872600  </w:t>
    </w:r>
    <w:r w:rsidR="000061DB" w:rsidRPr="0086008D">
      <w:rPr>
        <w:sz w:val="20"/>
        <w:szCs w:val="18"/>
      </w:rPr>
      <w:t xml:space="preserve"> Fax: 49874063</w:t>
    </w:r>
  </w:p>
  <w:p w:rsidR="000976FC" w:rsidRDefault="000061DB" w:rsidP="000976FC">
    <w:pPr>
      <w:pStyle w:val="NoSpacing"/>
      <w:ind w:left="142"/>
      <w:jc w:val="center"/>
      <w:rPr>
        <w:rStyle w:val="Hyperlink"/>
        <w:rFonts w:eastAsia="Batang" w:cs="Calibri"/>
        <w:sz w:val="20"/>
        <w:szCs w:val="18"/>
      </w:rPr>
    </w:pPr>
    <w:r w:rsidRPr="0086008D">
      <w:rPr>
        <w:sz w:val="20"/>
        <w:szCs w:val="18"/>
      </w:rPr>
      <w:t xml:space="preserve">Email   </w:t>
    </w:r>
    <w:hyperlink r:id="rId3" w:history="1">
      <w:r w:rsidRPr="0086008D">
        <w:rPr>
          <w:rStyle w:val="Hyperlink"/>
          <w:rFonts w:eastAsia="Batang" w:cs="Calibri"/>
          <w:sz w:val="20"/>
          <w:szCs w:val="18"/>
        </w:rPr>
        <w:t>irrawang-p.School@det.nsw.edu.au</w:t>
      </w:r>
    </w:hyperlink>
  </w:p>
  <w:p w:rsidR="000061DB" w:rsidRPr="000976FC" w:rsidRDefault="000976FC" w:rsidP="000976FC">
    <w:pPr>
      <w:pStyle w:val="NoSpacing"/>
      <w:ind w:left="142"/>
      <w:jc w:val="center"/>
      <w:rPr>
        <w:rFonts w:eastAsia="Batang" w:cs="Calibri"/>
        <w:b/>
        <w:color w:val="00B050"/>
        <w:szCs w:val="20"/>
      </w:rPr>
    </w:pPr>
    <w:proofErr w:type="gramStart"/>
    <w:r w:rsidRPr="006446F8">
      <w:rPr>
        <w:rFonts w:eastAsia="Batang" w:cs="Calibri"/>
        <w:b/>
        <w:color w:val="FFC000"/>
        <w:szCs w:val="20"/>
      </w:rPr>
      <w:t>SAFETY</w:t>
    </w:r>
    <w:r>
      <w:rPr>
        <w:rFonts w:eastAsia="Batang" w:cs="Calibri"/>
        <w:b/>
        <w:szCs w:val="20"/>
      </w:rPr>
      <w:t xml:space="preserve">  </w:t>
    </w:r>
    <w:r w:rsidRPr="006446F8">
      <w:rPr>
        <w:rFonts w:eastAsia="Batang" w:cs="Calibri"/>
        <w:b/>
        <w:color w:val="0070C0"/>
        <w:szCs w:val="20"/>
      </w:rPr>
      <w:t>RESPONSIBILITY</w:t>
    </w:r>
    <w:proofErr w:type="gramEnd"/>
    <w:r>
      <w:rPr>
        <w:rFonts w:eastAsia="Batang" w:cs="Calibri"/>
        <w:b/>
        <w:szCs w:val="20"/>
      </w:rPr>
      <w:t xml:space="preserve">  </w:t>
    </w:r>
    <w:r w:rsidRPr="006446F8">
      <w:rPr>
        <w:rFonts w:eastAsia="Batang" w:cs="Calibri"/>
        <w:b/>
        <w:color w:val="FF0000"/>
        <w:szCs w:val="20"/>
      </w:rPr>
      <w:t>LEARNING</w:t>
    </w:r>
    <w:r>
      <w:rPr>
        <w:rFonts w:eastAsia="Batang" w:cs="Calibri"/>
        <w:b/>
        <w:szCs w:val="20"/>
      </w:rPr>
      <w:t xml:space="preserve">  </w:t>
    </w:r>
    <w:r w:rsidRPr="006446F8">
      <w:rPr>
        <w:rFonts w:eastAsia="Batang" w:cs="Calibri"/>
        <w:b/>
        <w:color w:val="00B050"/>
        <w:szCs w:val="20"/>
      </w:rPr>
      <w:t>RESPECT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C20A1"/>
    <w:multiLevelType w:val="hybridMultilevel"/>
    <w:tmpl w:val="E7B4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19"/>
    <w:rsid w:val="000061DB"/>
    <w:rsid w:val="00091739"/>
    <w:rsid w:val="000976FC"/>
    <w:rsid w:val="000C1C81"/>
    <w:rsid w:val="0015011F"/>
    <w:rsid w:val="00176E16"/>
    <w:rsid w:val="00182312"/>
    <w:rsid w:val="00220010"/>
    <w:rsid w:val="002B357A"/>
    <w:rsid w:val="00312623"/>
    <w:rsid w:val="00317F3A"/>
    <w:rsid w:val="003235AF"/>
    <w:rsid w:val="0038438D"/>
    <w:rsid w:val="0057009F"/>
    <w:rsid w:val="00626248"/>
    <w:rsid w:val="006446F8"/>
    <w:rsid w:val="00696A41"/>
    <w:rsid w:val="006C69D2"/>
    <w:rsid w:val="007D236C"/>
    <w:rsid w:val="007D2665"/>
    <w:rsid w:val="007E2A88"/>
    <w:rsid w:val="00886C19"/>
    <w:rsid w:val="008B3B27"/>
    <w:rsid w:val="008F469D"/>
    <w:rsid w:val="009210A1"/>
    <w:rsid w:val="009315C7"/>
    <w:rsid w:val="00932090"/>
    <w:rsid w:val="009335EE"/>
    <w:rsid w:val="009512EE"/>
    <w:rsid w:val="009579E0"/>
    <w:rsid w:val="00971B9E"/>
    <w:rsid w:val="00973199"/>
    <w:rsid w:val="009B0F1F"/>
    <w:rsid w:val="009B4019"/>
    <w:rsid w:val="00A42DA5"/>
    <w:rsid w:val="00A445C8"/>
    <w:rsid w:val="00AB454A"/>
    <w:rsid w:val="00B70671"/>
    <w:rsid w:val="00CD59C9"/>
    <w:rsid w:val="00CE2D9D"/>
    <w:rsid w:val="00D3107B"/>
    <w:rsid w:val="00D44E3D"/>
    <w:rsid w:val="00D512E2"/>
    <w:rsid w:val="00D90DCC"/>
    <w:rsid w:val="00E17449"/>
    <w:rsid w:val="00E3461F"/>
    <w:rsid w:val="00E46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0ED536"/>
  <w15:docId w15:val="{8C3AA5D4-929A-4B4A-9649-5F2CCE8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65"/>
    <w:rPr>
      <w:sz w:val="24"/>
      <w:szCs w:val="24"/>
      <w:lang w:eastAsia="en-US"/>
    </w:rPr>
  </w:style>
  <w:style w:type="paragraph" w:styleId="Heading1">
    <w:name w:val="heading 1"/>
    <w:basedOn w:val="Normal"/>
    <w:next w:val="Normal"/>
    <w:qFormat/>
    <w:rsid w:val="007D2665"/>
    <w:pPr>
      <w:keepNext/>
      <w:ind w:left="3600" w:right="26"/>
      <w:outlineLvl w:val="0"/>
    </w:pPr>
    <w:rPr>
      <w:rFonts w:ascii="Batang" w:eastAsia="Batang" w:hAnsi="Batang"/>
      <w:sz w:val="48"/>
    </w:rPr>
  </w:style>
  <w:style w:type="paragraph" w:styleId="Heading2">
    <w:name w:val="heading 2"/>
    <w:basedOn w:val="Normal"/>
    <w:next w:val="Normal"/>
    <w:qFormat/>
    <w:rsid w:val="007D2665"/>
    <w:pPr>
      <w:keepNext/>
      <w:outlineLvl w:val="1"/>
    </w:pPr>
    <w:rPr>
      <w:rFonts w:ascii="Batang" w:eastAsia="Batang" w:hAnsi="Batang"/>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2665"/>
    <w:pPr>
      <w:jc w:val="center"/>
    </w:pPr>
    <w:rPr>
      <w:rFonts w:ascii="Batang" w:eastAsia="Batang" w:hAnsi="Batang"/>
      <w:sz w:val="72"/>
    </w:rPr>
  </w:style>
  <w:style w:type="paragraph" w:styleId="DocumentMap">
    <w:name w:val="Document Map"/>
    <w:basedOn w:val="Normal"/>
    <w:semiHidden/>
    <w:rsid w:val="00886C19"/>
    <w:pPr>
      <w:shd w:val="clear" w:color="auto" w:fill="000080"/>
    </w:pPr>
    <w:rPr>
      <w:rFonts w:ascii="Tahoma" w:hAnsi="Tahoma" w:cs="Tahoma"/>
      <w:sz w:val="20"/>
      <w:szCs w:val="20"/>
    </w:rPr>
  </w:style>
  <w:style w:type="character" w:styleId="Hyperlink">
    <w:name w:val="Hyperlink"/>
    <w:basedOn w:val="DefaultParagraphFont"/>
    <w:rsid w:val="007D236C"/>
    <w:rPr>
      <w:color w:val="0000FF"/>
      <w:u w:val="single"/>
    </w:rPr>
  </w:style>
  <w:style w:type="paragraph" w:styleId="Header">
    <w:name w:val="header"/>
    <w:basedOn w:val="Normal"/>
    <w:link w:val="HeaderChar"/>
    <w:rsid w:val="00B70671"/>
    <w:pPr>
      <w:tabs>
        <w:tab w:val="center" w:pos="4513"/>
        <w:tab w:val="right" w:pos="9026"/>
      </w:tabs>
    </w:pPr>
  </w:style>
  <w:style w:type="character" w:customStyle="1" w:styleId="HeaderChar">
    <w:name w:val="Header Char"/>
    <w:basedOn w:val="DefaultParagraphFont"/>
    <w:link w:val="Header"/>
    <w:rsid w:val="00B70671"/>
    <w:rPr>
      <w:sz w:val="24"/>
      <w:szCs w:val="24"/>
      <w:lang w:eastAsia="en-US"/>
    </w:rPr>
  </w:style>
  <w:style w:type="paragraph" w:styleId="Footer">
    <w:name w:val="footer"/>
    <w:basedOn w:val="Normal"/>
    <w:link w:val="FooterChar"/>
    <w:rsid w:val="00B70671"/>
    <w:pPr>
      <w:tabs>
        <w:tab w:val="center" w:pos="4513"/>
        <w:tab w:val="right" w:pos="9026"/>
      </w:tabs>
    </w:pPr>
  </w:style>
  <w:style w:type="character" w:customStyle="1" w:styleId="FooterChar">
    <w:name w:val="Footer Char"/>
    <w:basedOn w:val="DefaultParagraphFont"/>
    <w:link w:val="Footer"/>
    <w:rsid w:val="00B70671"/>
    <w:rPr>
      <w:sz w:val="24"/>
      <w:szCs w:val="24"/>
      <w:lang w:eastAsia="en-US"/>
    </w:rPr>
  </w:style>
  <w:style w:type="paragraph" w:styleId="NoSpacing">
    <w:name w:val="No Spacing"/>
    <w:uiPriority w:val="1"/>
    <w:qFormat/>
    <w:rsid w:val="00B70671"/>
    <w:rPr>
      <w:rFonts w:ascii="Calibri" w:eastAsia="Calibri" w:hAnsi="Calibri"/>
      <w:sz w:val="22"/>
      <w:szCs w:val="22"/>
      <w:lang w:eastAsia="en-US"/>
    </w:rPr>
  </w:style>
  <w:style w:type="paragraph" w:styleId="BalloonText">
    <w:name w:val="Balloon Text"/>
    <w:basedOn w:val="Normal"/>
    <w:link w:val="BalloonTextChar"/>
    <w:rsid w:val="00091739"/>
    <w:rPr>
      <w:rFonts w:ascii="Tahoma" w:hAnsi="Tahoma" w:cs="Tahoma"/>
      <w:sz w:val="16"/>
      <w:szCs w:val="16"/>
    </w:rPr>
  </w:style>
  <w:style w:type="character" w:customStyle="1" w:styleId="BalloonTextChar">
    <w:name w:val="Balloon Text Char"/>
    <w:basedOn w:val="DefaultParagraphFont"/>
    <w:link w:val="BalloonText"/>
    <w:rsid w:val="00091739"/>
    <w:rPr>
      <w:rFonts w:ascii="Tahoma" w:hAnsi="Tahoma" w:cs="Tahoma"/>
      <w:sz w:val="16"/>
      <w:szCs w:val="16"/>
      <w:lang w:eastAsia="en-US"/>
    </w:rPr>
  </w:style>
  <w:style w:type="paragraph" w:styleId="ListParagraph">
    <w:name w:val="List Paragraph"/>
    <w:basedOn w:val="Normal"/>
    <w:uiPriority w:val="34"/>
    <w:qFormat/>
    <w:rsid w:val="00E3461F"/>
    <w:pPr>
      <w:ind w:left="720"/>
      <w:contextualSpacing/>
    </w:pPr>
  </w:style>
  <w:style w:type="table" w:styleId="TableGrid">
    <w:name w:val="Table Grid"/>
    <w:basedOn w:val="TableNormal"/>
    <w:uiPriority w:val="59"/>
    <w:rsid w:val="009335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rrawang-p.School@det.nsw.edu.au"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Irrawang Public School</vt:lpstr>
    </vt:vector>
  </TitlesOfParts>
  <Company>DET</Company>
  <LinksUpToDate>false</LinksUpToDate>
  <CharactersWithSpaces>2057</CharactersWithSpaces>
  <SharedDoc>false</SharedDoc>
  <HLinks>
    <vt:vector size="6" baseType="variant">
      <vt:variant>
        <vt:i4>8060999</vt:i4>
      </vt:variant>
      <vt:variant>
        <vt:i4>0</vt:i4>
      </vt:variant>
      <vt:variant>
        <vt:i4>0</vt:i4>
      </vt:variant>
      <vt:variant>
        <vt:i4>5</vt:i4>
      </vt:variant>
      <vt:variant>
        <vt:lpwstr>mailto:irrawang-p.School@det.nsw.edu.au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Irrawang Public School</dc:title>
  <dc:creator>Smyth</dc:creator>
  <cp:lastModifiedBy>Anna Begley</cp:lastModifiedBy>
  <cp:revision>2</cp:revision>
  <cp:lastPrinted>2013-12-02T22:19:00Z</cp:lastPrinted>
  <dcterms:created xsi:type="dcterms:W3CDTF">2020-07-24T03:56:00Z</dcterms:created>
  <dcterms:modified xsi:type="dcterms:W3CDTF">2020-07-24T03:56:00Z</dcterms:modified>
</cp:coreProperties>
</file>